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3778" w14:textId="4D4F7CF5" w:rsidR="000C0386" w:rsidRPr="00737C25" w:rsidRDefault="000C0386" w:rsidP="00504DB5">
      <w:pPr>
        <w:spacing w:before="100" w:beforeAutospacing="1" w:after="100" w:afterAutospacing="1" w:line="240" w:lineRule="auto"/>
        <w:outlineLvl w:val="2"/>
        <w:rPr>
          <w:b/>
          <w:bCs/>
        </w:rPr>
      </w:pPr>
      <w:r w:rsidRPr="00737C25">
        <w:rPr>
          <w:b/>
          <w:bCs/>
        </w:rPr>
        <w:t>Progress report on implementing data improvement strategies</w:t>
      </w:r>
    </w:p>
    <w:p w14:paraId="034F24F2" w14:textId="0EE74734" w:rsidR="00737C25" w:rsidRPr="00737C25" w:rsidRDefault="00FC07F7" w:rsidP="00504DB5">
      <w:pPr>
        <w:spacing w:before="100" w:beforeAutospacing="1" w:after="100" w:afterAutospacing="1" w:line="240" w:lineRule="auto"/>
        <w:outlineLvl w:val="2"/>
      </w:pPr>
      <w:r w:rsidRPr="00737C25">
        <w:rPr>
          <w:rFonts w:eastAsia="Times New Roman" w:cs="Times New Roman"/>
          <w:b/>
          <w:bCs/>
          <w:kern w:val="0"/>
          <w14:ligatures w14:val="none"/>
        </w:rPr>
        <w:t xml:space="preserve">Milestone Language: </w:t>
      </w:r>
      <w:r w:rsidRPr="00737C25">
        <w:t xml:space="preserve">Demonstrate evidence of implementing at least 3 strategies from </w:t>
      </w:r>
      <w:r w:rsidR="007348C6">
        <w:t>your</w:t>
      </w:r>
      <w:r w:rsidRPr="00737C25">
        <w:t xml:space="preserve"> </w:t>
      </w:r>
      <w:r w:rsidR="007348C6">
        <w:t>D</w:t>
      </w:r>
      <w:r w:rsidRPr="00737C25">
        <w:t xml:space="preserve">ata </w:t>
      </w:r>
      <w:r w:rsidR="007348C6">
        <w:t>I</w:t>
      </w:r>
      <w:r w:rsidRPr="00737C25">
        <w:t xml:space="preserve">mplementation </w:t>
      </w:r>
      <w:r w:rsidR="007348C6">
        <w:t>P</w:t>
      </w:r>
      <w:r w:rsidRPr="00737C25">
        <w:t>lan</w:t>
      </w:r>
      <w:r w:rsidR="007348C6">
        <w:t xml:space="preserve"> (DIP)</w:t>
      </w:r>
      <w:r w:rsidRPr="00737C25">
        <w:t xml:space="preserve"> including:</w:t>
      </w:r>
    </w:p>
    <w:p w14:paraId="5F3022DB" w14:textId="77777777" w:rsidR="00737C25" w:rsidRDefault="00FC07F7" w:rsidP="00737C25">
      <w:pPr>
        <w:pStyle w:val="ListParagraph"/>
        <w:numPr>
          <w:ilvl w:val="0"/>
          <w:numId w:val="25"/>
        </w:numPr>
        <w:spacing w:before="100" w:beforeAutospacing="1" w:after="100" w:afterAutospacing="1" w:line="240" w:lineRule="auto"/>
        <w:outlineLvl w:val="2"/>
      </w:pPr>
      <w:r w:rsidRPr="00737C25">
        <w:t>Identifying and outreaching to the assigned but unseen population</w:t>
      </w:r>
    </w:p>
    <w:p w14:paraId="7010612B" w14:textId="07EE61F2" w:rsidR="00737C25" w:rsidRPr="00737C25" w:rsidRDefault="00FC07F7" w:rsidP="00737C25">
      <w:pPr>
        <w:pStyle w:val="ListParagraph"/>
        <w:numPr>
          <w:ilvl w:val="0"/>
          <w:numId w:val="25"/>
        </w:numPr>
        <w:spacing w:before="100" w:beforeAutospacing="1" w:after="100" w:afterAutospacing="1" w:line="240" w:lineRule="auto"/>
        <w:outlineLvl w:val="2"/>
      </w:pPr>
      <w:r w:rsidRPr="00737C25">
        <w:t>Using gaps in care reports that include practice and MCP data</w:t>
      </w:r>
    </w:p>
    <w:p w14:paraId="78D89A84" w14:textId="77777777" w:rsidR="00737C25" w:rsidRPr="00737C25" w:rsidRDefault="00FC07F7" w:rsidP="00737C25">
      <w:pPr>
        <w:pStyle w:val="ListParagraph"/>
        <w:numPr>
          <w:ilvl w:val="0"/>
          <w:numId w:val="25"/>
        </w:numPr>
        <w:spacing w:before="100" w:beforeAutospacing="1" w:after="100" w:afterAutospacing="1" w:line="240" w:lineRule="auto"/>
        <w:outlineLvl w:val="2"/>
      </w:pPr>
      <w:r w:rsidRPr="00737C25">
        <w:t xml:space="preserve">Data exchange with 2 external partners, at least 1 of which is a Qualified Health Information Organization (QHIO) </w:t>
      </w:r>
    </w:p>
    <w:p w14:paraId="7A6FFCC0" w14:textId="206C612C" w:rsidR="00FC07F7" w:rsidRPr="00737C25" w:rsidRDefault="00FC07F7" w:rsidP="00504DB5">
      <w:pPr>
        <w:spacing w:before="100" w:beforeAutospacing="1" w:after="100" w:afterAutospacing="1" w:line="240" w:lineRule="auto"/>
        <w:outlineLvl w:val="2"/>
        <w:rPr>
          <w:rFonts w:eastAsia="Times New Roman" w:cs="Times New Roman"/>
          <w:b/>
          <w:bCs/>
          <w:i/>
          <w:iCs/>
          <w:kern w:val="0"/>
          <w14:ligatures w14:val="none"/>
        </w:rPr>
      </w:pPr>
      <w:r w:rsidRPr="00737C25">
        <w:rPr>
          <w:i/>
          <w:iCs/>
        </w:rPr>
        <w:t>Note: Before completing this Milestone, the team needs to have submitted Milestone 6: Data Implementation Plan</w:t>
      </w:r>
    </w:p>
    <w:p w14:paraId="040F647F" w14:textId="6622CCD4" w:rsidR="00C40804" w:rsidRPr="00737C25" w:rsidRDefault="00504DB5" w:rsidP="008C5D45">
      <w:pPr>
        <w:spacing w:before="100" w:beforeAutospacing="1" w:after="100" w:afterAutospacing="1" w:line="240" w:lineRule="auto"/>
        <w:outlineLvl w:val="2"/>
        <w:rPr>
          <w:rFonts w:eastAsia="Times New Roman" w:cs="Times New Roman"/>
          <w:b/>
          <w:bCs/>
          <w:kern w:val="0"/>
          <w14:ligatures w14:val="none"/>
        </w:rPr>
      </w:pPr>
      <w:r w:rsidRPr="00737C25">
        <w:rPr>
          <w:rFonts w:eastAsia="Times New Roman" w:cs="Times New Roman"/>
          <w:b/>
          <w:bCs/>
          <w:kern w:val="0"/>
          <w14:ligatures w14:val="none"/>
        </w:rPr>
        <w:t>Section 1: Identifying and Outreaching to the Assigned but Unseen Population</w:t>
      </w:r>
    </w:p>
    <w:p w14:paraId="46885014" w14:textId="7FADE0A4" w:rsidR="00783BBC" w:rsidRPr="00737C25" w:rsidRDefault="00783BBC" w:rsidP="00783BBC">
      <w:pPr>
        <w:spacing w:after="0" w:line="240" w:lineRule="auto"/>
        <w:textAlignment w:val="baseline"/>
        <w:rPr>
          <w:rFonts w:eastAsia="Times New Roman" w:cs="Times New Roman"/>
          <w:kern w:val="0"/>
          <w14:ligatures w14:val="none"/>
        </w:rPr>
      </w:pPr>
      <w:r w:rsidRPr="004848E5">
        <w:rPr>
          <w:rFonts w:eastAsia="Times New Roman" w:cs="Times New Roman"/>
          <w:kern w:val="0"/>
          <w14:ligatures w14:val="none"/>
        </w:rPr>
        <w:t xml:space="preserve">Please </w:t>
      </w:r>
      <w:r w:rsidRPr="009A25E0">
        <w:rPr>
          <w:rFonts w:eastAsia="Times New Roman" w:cs="Times New Roman"/>
          <w:kern w:val="0"/>
          <w14:ligatures w14:val="none"/>
        </w:rPr>
        <w:t xml:space="preserve">share </w:t>
      </w:r>
      <w:r w:rsidR="00DE7643" w:rsidRPr="009A25E0">
        <w:rPr>
          <w:rFonts w:eastAsia="Times New Roman" w:cs="Times New Roman"/>
          <w:kern w:val="0"/>
          <w14:ligatures w14:val="none"/>
        </w:rPr>
        <w:t>u</w:t>
      </w:r>
      <w:r w:rsidRPr="009A25E0">
        <w:rPr>
          <w:rFonts w:eastAsia="Times New Roman" w:cs="Times New Roman"/>
          <w:kern w:val="0"/>
          <w14:ligatures w14:val="none"/>
        </w:rPr>
        <w:t>p</w:t>
      </w:r>
      <w:r w:rsidR="00DE7643" w:rsidRPr="009A25E0">
        <w:rPr>
          <w:rFonts w:eastAsia="Times New Roman" w:cs="Times New Roman"/>
          <w:kern w:val="0"/>
          <w14:ligatures w14:val="none"/>
        </w:rPr>
        <w:t>d</w:t>
      </w:r>
      <w:r w:rsidRPr="009A25E0">
        <w:rPr>
          <w:rFonts w:eastAsia="Times New Roman" w:cs="Times New Roman"/>
          <w:kern w:val="0"/>
          <w14:ligatures w14:val="none"/>
        </w:rPr>
        <w:t xml:space="preserve">ated data/information for your assigned </w:t>
      </w:r>
      <w:r w:rsidR="006A738C">
        <w:rPr>
          <w:rFonts w:eastAsia="Times New Roman" w:cs="Times New Roman"/>
          <w:kern w:val="0"/>
          <w14:ligatures w14:val="none"/>
        </w:rPr>
        <w:t>and</w:t>
      </w:r>
      <w:r w:rsidRPr="009A25E0">
        <w:rPr>
          <w:rFonts w:eastAsia="Times New Roman" w:cs="Times New Roman"/>
          <w:kern w:val="0"/>
          <w14:ligatures w14:val="none"/>
        </w:rPr>
        <w:t xml:space="preserve"> unseen patients in your Medi-Cal Population. </w:t>
      </w:r>
      <w:r w:rsidR="00BA662F" w:rsidRPr="00737C25">
        <w:rPr>
          <w:rFonts w:eastAsia="Times New Roman" w:cs="Times New Roman"/>
          <w:kern w:val="0"/>
          <w14:ligatures w14:val="none"/>
        </w:rPr>
        <w:t xml:space="preserve">Your data should reflect your </w:t>
      </w:r>
      <w:r w:rsidR="00BA662F" w:rsidRPr="1FE5E503">
        <w:rPr>
          <w:rFonts w:eastAsia="Times New Roman" w:cs="Times New Roman"/>
          <w:i/>
          <w:iCs/>
          <w:kern w:val="0"/>
          <w14:ligatures w14:val="none"/>
        </w:rPr>
        <w:t>entire</w:t>
      </w:r>
      <w:r w:rsidRPr="009A25E0">
        <w:rPr>
          <w:rFonts w:eastAsia="Times New Roman" w:cs="Times New Roman"/>
          <w:kern w:val="0"/>
          <w14:ligatures w14:val="none"/>
        </w:rPr>
        <w:t xml:space="preserve"> Medi-Cal population, not just</w:t>
      </w:r>
      <w:r w:rsidR="00BA662F" w:rsidRPr="00737C25">
        <w:rPr>
          <w:rFonts w:eastAsia="Times New Roman" w:cs="Times New Roman"/>
          <w:kern w:val="0"/>
          <w14:ligatures w14:val="none"/>
        </w:rPr>
        <w:t xml:space="preserve"> the patients in your</w:t>
      </w:r>
      <w:r w:rsidRPr="009A25E0">
        <w:rPr>
          <w:rFonts w:eastAsia="Times New Roman" w:cs="Times New Roman"/>
          <w:kern w:val="0"/>
          <w14:ligatures w14:val="none"/>
        </w:rPr>
        <w:t xml:space="preserve"> selected</w:t>
      </w:r>
      <w:r w:rsidR="00A82BF9">
        <w:rPr>
          <w:rFonts w:eastAsia="Times New Roman" w:cs="Times New Roman"/>
          <w:kern w:val="0"/>
          <w14:ligatures w14:val="none"/>
        </w:rPr>
        <w:t xml:space="preserve"> population of focus (</w:t>
      </w:r>
      <w:proofErr w:type="spellStart"/>
      <w:r w:rsidRPr="009A25E0">
        <w:rPr>
          <w:rFonts w:eastAsia="Times New Roman" w:cs="Times New Roman"/>
          <w:kern w:val="0"/>
          <w14:ligatures w14:val="none"/>
        </w:rPr>
        <w:t>PoF</w:t>
      </w:r>
      <w:proofErr w:type="spellEnd"/>
      <w:r w:rsidR="00A82BF9">
        <w:rPr>
          <w:rFonts w:eastAsia="Times New Roman" w:cs="Times New Roman"/>
          <w:kern w:val="0"/>
          <w14:ligatures w14:val="none"/>
        </w:rPr>
        <w:t>)</w:t>
      </w:r>
      <w:r w:rsidRPr="009A25E0">
        <w:rPr>
          <w:rFonts w:eastAsia="Times New Roman" w:cs="Times New Roman"/>
          <w:kern w:val="0"/>
          <w14:ligatures w14:val="none"/>
        </w:rPr>
        <w:t>. This is a point-in-time measure: you take the assigned Medi-Cal members as of that specific moment</w:t>
      </w:r>
      <w:r w:rsidR="00F87771">
        <w:rPr>
          <w:rFonts w:eastAsia="Times New Roman" w:cs="Times New Roman"/>
          <w:kern w:val="0"/>
          <w14:ligatures w14:val="none"/>
        </w:rPr>
        <w:t xml:space="preserve"> that you are pulling th</w:t>
      </w:r>
      <w:r w:rsidR="0056195B">
        <w:rPr>
          <w:rFonts w:eastAsia="Times New Roman" w:cs="Times New Roman"/>
          <w:kern w:val="0"/>
          <w14:ligatures w14:val="none"/>
        </w:rPr>
        <w:t>at data</w:t>
      </w:r>
      <w:r w:rsidRPr="009A25E0">
        <w:rPr>
          <w:rFonts w:eastAsia="Times New Roman" w:cs="Times New Roman"/>
          <w:kern w:val="0"/>
          <w14:ligatures w14:val="none"/>
        </w:rPr>
        <w:t xml:space="preserve"> and look back </w:t>
      </w:r>
      <w:r w:rsidR="6D369D38" w:rsidRPr="1FE5E503">
        <w:rPr>
          <w:rFonts w:eastAsia="Times New Roman" w:cs="Times New Roman"/>
          <w:color w:val="FF0000"/>
          <w:kern w:val="0"/>
          <w14:ligatures w14:val="none"/>
        </w:rPr>
        <w:t>12 months</w:t>
      </w:r>
      <w:r w:rsidR="749C4CF4" w:rsidRPr="1FE5E503">
        <w:rPr>
          <w:rFonts w:eastAsia="Times New Roman" w:cs="Times New Roman"/>
          <w:color w:val="FF0000"/>
          <w:kern w:val="0"/>
          <w14:ligatures w14:val="none"/>
        </w:rPr>
        <w:t xml:space="preserve"> (updated from 6-months on 8/12/</w:t>
      </w:r>
      <w:r w:rsidR="00702A45">
        <w:rPr>
          <w:rFonts w:eastAsia="Times New Roman" w:cs="Times New Roman"/>
          <w:color w:val="FF0000"/>
          <w:kern w:val="0"/>
          <w14:ligatures w14:val="none"/>
        </w:rPr>
        <w:t>202</w:t>
      </w:r>
      <w:r w:rsidR="749C4CF4" w:rsidRPr="1FE5E503">
        <w:rPr>
          <w:rFonts w:eastAsia="Times New Roman" w:cs="Times New Roman"/>
          <w:color w:val="FF0000"/>
          <w:kern w:val="0"/>
          <w14:ligatures w14:val="none"/>
        </w:rPr>
        <w:t>5)</w:t>
      </w:r>
      <w:r w:rsidR="6D369D38" w:rsidRPr="009A25E0">
        <w:rPr>
          <w:rFonts w:eastAsia="Times New Roman" w:cs="Times New Roman"/>
          <w:kern w:val="0"/>
          <w14:ligatures w14:val="none"/>
        </w:rPr>
        <w:t xml:space="preserve"> </w:t>
      </w:r>
      <w:r w:rsidRPr="00737C25">
        <w:rPr>
          <w:rFonts w:eastAsia="Times New Roman" w:cs="Times New Roman"/>
          <w:kern w:val="0"/>
          <w14:ligatures w14:val="none"/>
        </w:rPr>
        <w:t>to see who has had a visit. This includes all visit types, not just well visits. </w:t>
      </w:r>
    </w:p>
    <w:p w14:paraId="40E58F2C" w14:textId="77777777" w:rsidR="00783BBC" w:rsidRPr="00737C25" w:rsidRDefault="00783BBC" w:rsidP="00783BBC">
      <w:pPr>
        <w:spacing w:after="0" w:line="240" w:lineRule="auto"/>
        <w:textAlignment w:val="baseline"/>
        <w:rPr>
          <w:rFonts w:eastAsia="Times New Roman" w:cs="Times New Roman"/>
          <w:kern w:val="0"/>
          <w14:ligatures w14:val="none"/>
        </w:rPr>
      </w:pPr>
    </w:p>
    <w:p w14:paraId="7674E594" w14:textId="77777777" w:rsidR="00783BBC" w:rsidRPr="00737C25" w:rsidRDefault="00783BBC" w:rsidP="00783BBC">
      <w:pPr>
        <w:spacing w:after="0" w:line="240" w:lineRule="auto"/>
        <w:textAlignment w:val="baseline"/>
        <w:rPr>
          <w:rFonts w:eastAsia="Times New Roman" w:cs="Times New Roman"/>
          <w:i/>
          <w:iCs/>
          <w:color w:val="0F4761"/>
          <w:kern w:val="0"/>
          <w14:ligatures w14:val="none"/>
        </w:rPr>
      </w:pPr>
      <w:r w:rsidRPr="00737C25">
        <w:rPr>
          <w:rFonts w:eastAsia="Times New Roman" w:cs="Times New Roman"/>
          <w:b/>
          <w:bCs/>
          <w:i/>
          <w:iCs/>
          <w:color w:val="0F4761"/>
          <w:kern w:val="0"/>
          <w14:ligatures w14:val="none"/>
        </w:rPr>
        <w:t>Numeric:</w:t>
      </w:r>
      <w:r w:rsidRPr="00737C25">
        <w:rPr>
          <w:rFonts w:eastAsia="Times New Roman" w:cs="Times New Roman"/>
          <w:i/>
          <w:iCs/>
          <w:color w:val="0F4761"/>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2286"/>
        <w:gridCol w:w="2418"/>
        <w:gridCol w:w="2320"/>
        <w:gridCol w:w="2320"/>
      </w:tblGrid>
      <w:tr w:rsidR="00783BBC" w:rsidRPr="00737C25" w14:paraId="0D1CFC84" w14:textId="77777777" w:rsidTr="1FE5E503">
        <w:trPr>
          <w:trHeight w:val="300"/>
        </w:trPr>
        <w:tc>
          <w:tcPr>
            <w:tcW w:w="3270" w:type="dxa"/>
            <w:tcBorders>
              <w:top w:val="single" w:sz="6" w:space="0" w:color="auto"/>
              <w:left w:val="single" w:sz="6" w:space="0" w:color="auto"/>
              <w:bottom w:val="single" w:sz="6" w:space="0" w:color="auto"/>
              <w:right w:val="single" w:sz="6" w:space="0" w:color="auto"/>
            </w:tcBorders>
            <w:hideMark/>
          </w:tcPr>
          <w:p w14:paraId="7D98688E" w14:textId="3AF676D0"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kern w:val="0"/>
                <w14:ligatures w14:val="none"/>
              </w:rPr>
              <w:t xml:space="preserve">Numerator: Number of assigned Medi-Cal patients who have had a visit in the past </w:t>
            </w:r>
            <w:r w:rsidR="30FFFD49" w:rsidRPr="1FE5E503">
              <w:rPr>
                <w:rFonts w:eastAsia="Times New Roman" w:cs="Times New Roman"/>
                <w:b/>
                <w:bCs/>
                <w:color w:val="FF0000"/>
                <w:kern w:val="0"/>
                <w14:ligatures w14:val="none"/>
              </w:rPr>
              <w:t>12</w:t>
            </w:r>
            <w:r w:rsidRPr="1FE5E503">
              <w:rPr>
                <w:rFonts w:eastAsia="Times New Roman" w:cs="Times New Roman"/>
                <w:b/>
                <w:bCs/>
                <w:color w:val="FF0000"/>
                <w:kern w:val="0"/>
                <w14:ligatures w14:val="none"/>
              </w:rPr>
              <w:t xml:space="preserve"> months</w:t>
            </w:r>
            <w:r w:rsidRPr="1FE5E503">
              <w:rPr>
                <w:rFonts w:eastAsia="Times New Roman" w:cs="Times New Roman"/>
                <w:color w:val="FF0000"/>
                <w:kern w:val="0"/>
                <w14:ligatures w14:val="none"/>
              </w:rPr>
              <w:t> </w:t>
            </w:r>
          </w:p>
          <w:p w14:paraId="5AF01149"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kern w:val="0"/>
                <w14:ligatures w14:val="none"/>
              </w:rPr>
              <w:t> </w:t>
            </w:r>
          </w:p>
        </w:tc>
        <w:tc>
          <w:tcPr>
            <w:tcW w:w="3270" w:type="dxa"/>
            <w:tcBorders>
              <w:top w:val="single" w:sz="6" w:space="0" w:color="auto"/>
              <w:left w:val="single" w:sz="6" w:space="0" w:color="auto"/>
              <w:bottom w:val="single" w:sz="6" w:space="0" w:color="auto"/>
              <w:right w:val="single" w:sz="6" w:space="0" w:color="auto"/>
            </w:tcBorders>
            <w:hideMark/>
          </w:tcPr>
          <w:p w14:paraId="46D4078B"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kern w:val="0"/>
                <w14:ligatures w14:val="none"/>
              </w:rPr>
              <w:t xml:space="preserve">Denominator: Total number of assigned Medi-Cal patients </w:t>
            </w:r>
            <w:r w:rsidRPr="00737C25">
              <w:rPr>
                <w:rFonts w:eastAsia="Times New Roman" w:cs="Times New Roman"/>
                <w:kern w:val="0"/>
                <w14:ligatures w14:val="none"/>
              </w:rPr>
              <w:t> </w:t>
            </w:r>
          </w:p>
        </w:tc>
        <w:tc>
          <w:tcPr>
            <w:tcW w:w="3270" w:type="dxa"/>
            <w:tcBorders>
              <w:top w:val="single" w:sz="6" w:space="0" w:color="auto"/>
              <w:left w:val="single" w:sz="6" w:space="0" w:color="auto"/>
              <w:bottom w:val="single" w:sz="6" w:space="0" w:color="auto"/>
              <w:right w:val="single" w:sz="6" w:space="0" w:color="auto"/>
            </w:tcBorders>
            <w:hideMark/>
          </w:tcPr>
          <w:p w14:paraId="4F323A29"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kern w:val="0"/>
                <w14:ligatures w14:val="none"/>
              </w:rPr>
              <w:t>Assigned and Seen Rate (%) (Auto Calculated)</w:t>
            </w:r>
            <w:r w:rsidRPr="00737C25">
              <w:rPr>
                <w:rFonts w:eastAsia="Times New Roman" w:cs="Times New Roman"/>
                <w:kern w:val="0"/>
                <w14:ligatures w14:val="none"/>
              </w:rPr>
              <w:t> </w:t>
            </w:r>
          </w:p>
        </w:tc>
        <w:tc>
          <w:tcPr>
            <w:tcW w:w="3270" w:type="dxa"/>
            <w:tcBorders>
              <w:top w:val="single" w:sz="6" w:space="0" w:color="auto"/>
              <w:left w:val="single" w:sz="6" w:space="0" w:color="auto"/>
              <w:bottom w:val="single" w:sz="6" w:space="0" w:color="auto"/>
              <w:right w:val="single" w:sz="6" w:space="0" w:color="auto"/>
            </w:tcBorders>
            <w:hideMark/>
          </w:tcPr>
          <w:p w14:paraId="54EE087E"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kern w:val="0"/>
                <w14:ligatures w14:val="none"/>
              </w:rPr>
              <w:t>Assigned and Unseen Rate (%) (Auto Calculated)</w:t>
            </w:r>
            <w:r w:rsidRPr="00737C25">
              <w:rPr>
                <w:rFonts w:eastAsia="Times New Roman" w:cs="Times New Roman"/>
                <w:kern w:val="0"/>
                <w14:ligatures w14:val="none"/>
              </w:rPr>
              <w:t> </w:t>
            </w:r>
          </w:p>
          <w:p w14:paraId="4AC89C32"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kern w:val="0"/>
                <w14:ligatures w14:val="none"/>
              </w:rPr>
              <w:t>Assigned and Unseen Rate = 100% minus Assigned and Seen Rate</w:t>
            </w:r>
            <w:r w:rsidRPr="00737C25">
              <w:rPr>
                <w:rFonts w:eastAsia="Times New Roman" w:cs="Times New Roman"/>
                <w:kern w:val="0"/>
                <w14:ligatures w14:val="none"/>
              </w:rPr>
              <w:t> </w:t>
            </w:r>
          </w:p>
        </w:tc>
      </w:tr>
      <w:tr w:rsidR="00783BBC" w:rsidRPr="00737C25" w14:paraId="01E5434A" w14:textId="77777777" w:rsidTr="1FE5E503">
        <w:trPr>
          <w:trHeight w:val="300"/>
        </w:trPr>
        <w:tc>
          <w:tcPr>
            <w:tcW w:w="3270" w:type="dxa"/>
            <w:tcBorders>
              <w:top w:val="single" w:sz="6" w:space="0" w:color="auto"/>
              <w:left w:val="single" w:sz="6" w:space="0" w:color="auto"/>
              <w:bottom w:val="single" w:sz="6" w:space="0" w:color="auto"/>
              <w:right w:val="single" w:sz="6" w:space="0" w:color="auto"/>
            </w:tcBorders>
            <w:hideMark/>
          </w:tcPr>
          <w:p w14:paraId="2C0FF8F8"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kern w:val="0"/>
                <w14:ligatures w14:val="none"/>
              </w:rPr>
              <w:t> </w:t>
            </w:r>
          </w:p>
        </w:tc>
        <w:tc>
          <w:tcPr>
            <w:tcW w:w="3270" w:type="dxa"/>
            <w:tcBorders>
              <w:top w:val="single" w:sz="6" w:space="0" w:color="auto"/>
              <w:left w:val="single" w:sz="6" w:space="0" w:color="auto"/>
              <w:bottom w:val="single" w:sz="6" w:space="0" w:color="auto"/>
              <w:right w:val="single" w:sz="6" w:space="0" w:color="auto"/>
            </w:tcBorders>
            <w:hideMark/>
          </w:tcPr>
          <w:p w14:paraId="7BCF1197"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kern w:val="0"/>
                <w14:ligatures w14:val="none"/>
              </w:rPr>
              <w:t> </w:t>
            </w:r>
          </w:p>
        </w:tc>
        <w:tc>
          <w:tcPr>
            <w:tcW w:w="3270" w:type="dxa"/>
            <w:tcBorders>
              <w:top w:val="single" w:sz="6" w:space="0" w:color="auto"/>
              <w:left w:val="single" w:sz="6" w:space="0" w:color="auto"/>
              <w:bottom w:val="single" w:sz="6" w:space="0" w:color="auto"/>
              <w:right w:val="single" w:sz="6" w:space="0" w:color="auto"/>
            </w:tcBorders>
            <w:hideMark/>
          </w:tcPr>
          <w:p w14:paraId="51E2C358"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kern w:val="0"/>
                <w14:ligatures w14:val="none"/>
              </w:rPr>
              <w:t> </w:t>
            </w:r>
          </w:p>
        </w:tc>
        <w:tc>
          <w:tcPr>
            <w:tcW w:w="3270" w:type="dxa"/>
            <w:tcBorders>
              <w:top w:val="single" w:sz="6" w:space="0" w:color="auto"/>
              <w:left w:val="single" w:sz="6" w:space="0" w:color="auto"/>
              <w:bottom w:val="single" w:sz="6" w:space="0" w:color="auto"/>
              <w:right w:val="single" w:sz="6" w:space="0" w:color="auto"/>
            </w:tcBorders>
            <w:hideMark/>
          </w:tcPr>
          <w:p w14:paraId="036CD99E"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kern w:val="0"/>
                <w14:ligatures w14:val="none"/>
              </w:rPr>
              <w:t> </w:t>
            </w:r>
          </w:p>
        </w:tc>
      </w:tr>
    </w:tbl>
    <w:p w14:paraId="6597BE45" w14:textId="4B0B0F1D" w:rsidR="00504DB5" w:rsidRPr="00737C25" w:rsidRDefault="00504DB5" w:rsidP="00504DB5">
      <w:pPr>
        <w:spacing w:before="100" w:beforeAutospacing="1" w:after="100" w:afterAutospacing="1" w:line="240" w:lineRule="auto"/>
        <w:rPr>
          <w:rFonts w:eastAsia="Times New Roman" w:cs="Times New Roman"/>
          <w:b/>
          <w:bCs/>
          <w:kern w:val="0"/>
          <w14:ligatures w14:val="none"/>
        </w:rPr>
      </w:pPr>
      <w:r w:rsidRPr="00737C25">
        <w:rPr>
          <w:rFonts w:eastAsia="Times New Roman" w:cs="Times New Roman"/>
          <w:b/>
          <w:bCs/>
          <w:kern w:val="0"/>
          <w14:ligatures w14:val="none"/>
        </w:rPr>
        <w:t>Implemented Strategies:</w:t>
      </w:r>
    </w:p>
    <w:p w14:paraId="7A51E71A" w14:textId="77777777" w:rsidR="009358C1" w:rsidRPr="00955F3B" w:rsidRDefault="009358C1" w:rsidP="009358C1">
      <w:pPr>
        <w:pStyle w:val="NormalWeb"/>
        <w:rPr>
          <w:rFonts w:asciiTheme="minorHAnsi" w:hAnsiTheme="minorHAnsi"/>
        </w:rPr>
      </w:pPr>
      <w:r w:rsidRPr="00955F3B">
        <w:rPr>
          <w:rFonts w:asciiTheme="minorHAnsi" w:hAnsiTheme="minorHAnsi"/>
        </w:rPr>
        <w:t xml:space="preserve">Please complete the table below to describe how your practice has worked to improve care for </w:t>
      </w:r>
      <w:r w:rsidRPr="00955F3B">
        <w:rPr>
          <w:rStyle w:val="Strong"/>
          <w:rFonts w:asciiTheme="minorHAnsi" w:eastAsiaTheme="majorEastAsia" w:hAnsiTheme="minorHAnsi"/>
        </w:rPr>
        <w:t>assigned and unseen patients</w:t>
      </w:r>
      <w:r w:rsidRPr="00955F3B">
        <w:rPr>
          <w:rFonts w:asciiTheme="minorHAnsi" w:hAnsiTheme="minorHAnsi"/>
        </w:rPr>
        <w:t>.</w:t>
      </w:r>
    </w:p>
    <w:p w14:paraId="331BBEF7" w14:textId="57D232C9" w:rsidR="009358C1" w:rsidRPr="00955F3B" w:rsidRDefault="009358C1" w:rsidP="009358C1">
      <w:pPr>
        <w:pStyle w:val="NormalWeb"/>
        <w:rPr>
          <w:rFonts w:asciiTheme="minorHAnsi" w:hAnsiTheme="minorHAnsi"/>
        </w:rPr>
      </w:pPr>
      <w:r w:rsidRPr="00955F3B">
        <w:rPr>
          <w:rFonts w:asciiTheme="minorHAnsi" w:hAnsiTheme="minorHAnsi"/>
        </w:rPr>
        <w:t xml:space="preserve">For each intervention listed in your accepted </w:t>
      </w:r>
      <w:r w:rsidR="000A2D64">
        <w:rPr>
          <w:rFonts w:asciiTheme="minorHAnsi" w:hAnsiTheme="minorHAnsi"/>
        </w:rPr>
        <w:t xml:space="preserve">DIP </w:t>
      </w:r>
      <w:r w:rsidRPr="00955F3B">
        <w:rPr>
          <w:rFonts w:asciiTheme="minorHAnsi" w:hAnsiTheme="minorHAnsi"/>
        </w:rPr>
        <w:t>(and any new interventions your team has implemented), fill in the following columns:</w:t>
      </w:r>
    </w:p>
    <w:p w14:paraId="4A79E092" w14:textId="4CB81625" w:rsidR="009358C1" w:rsidRPr="00955F3B" w:rsidRDefault="009358C1" w:rsidP="009358C1">
      <w:pPr>
        <w:pStyle w:val="NormalWeb"/>
        <w:numPr>
          <w:ilvl w:val="0"/>
          <w:numId w:val="26"/>
        </w:numPr>
        <w:rPr>
          <w:rFonts w:asciiTheme="minorHAnsi" w:hAnsiTheme="minorHAnsi"/>
        </w:rPr>
      </w:pPr>
      <w:r w:rsidRPr="00955F3B">
        <w:rPr>
          <w:rStyle w:val="Strong"/>
          <w:rFonts w:asciiTheme="minorHAnsi" w:eastAsiaTheme="majorEastAsia" w:hAnsiTheme="minorHAnsi"/>
        </w:rPr>
        <w:lastRenderedPageBreak/>
        <w:t>Interventions (Assigned &amp; Unseen):</w:t>
      </w:r>
      <w:r w:rsidRPr="00955F3B">
        <w:rPr>
          <w:rFonts w:asciiTheme="minorHAnsi" w:hAnsiTheme="minorHAnsi"/>
        </w:rPr>
        <w:br/>
        <w:t>List the specific intervention your practice implemented. Include those from your accepted DIP, and any new ones you have added.</w:t>
      </w:r>
    </w:p>
    <w:p w14:paraId="40A92EE2" w14:textId="77777777" w:rsidR="009358C1" w:rsidRPr="00955F3B" w:rsidRDefault="009358C1" w:rsidP="009358C1">
      <w:pPr>
        <w:pStyle w:val="NormalWeb"/>
        <w:numPr>
          <w:ilvl w:val="0"/>
          <w:numId w:val="26"/>
        </w:numPr>
        <w:rPr>
          <w:rFonts w:asciiTheme="minorHAnsi" w:hAnsiTheme="minorHAnsi"/>
        </w:rPr>
      </w:pPr>
      <w:r w:rsidRPr="00955F3B">
        <w:rPr>
          <w:rStyle w:val="Strong"/>
          <w:rFonts w:asciiTheme="minorHAnsi" w:eastAsiaTheme="majorEastAsia" w:hAnsiTheme="minorHAnsi"/>
        </w:rPr>
        <w:t>Activities to Implement Intervention:</w:t>
      </w:r>
      <w:r w:rsidRPr="00955F3B">
        <w:rPr>
          <w:rFonts w:asciiTheme="minorHAnsi" w:hAnsiTheme="minorHAnsi"/>
        </w:rPr>
        <w:br/>
        <w:t xml:space="preserve">Describe what your practice </w:t>
      </w:r>
      <w:proofErr w:type="gramStart"/>
      <w:r w:rsidRPr="00955F3B">
        <w:rPr>
          <w:rFonts w:asciiTheme="minorHAnsi" w:hAnsiTheme="minorHAnsi"/>
        </w:rPr>
        <w:t>actually did</w:t>
      </w:r>
      <w:proofErr w:type="gramEnd"/>
      <w:r w:rsidRPr="00955F3B">
        <w:rPr>
          <w:rFonts w:asciiTheme="minorHAnsi" w:hAnsiTheme="minorHAnsi"/>
        </w:rPr>
        <w:t xml:space="preserve"> to carry out the intervention. Be specific—include any workflows, staff roles, outreach efforts, or tools used.</w:t>
      </w:r>
    </w:p>
    <w:p w14:paraId="357878E2" w14:textId="77777777" w:rsidR="009358C1" w:rsidRPr="00955F3B" w:rsidRDefault="009358C1" w:rsidP="009358C1">
      <w:pPr>
        <w:pStyle w:val="NormalWeb"/>
        <w:numPr>
          <w:ilvl w:val="0"/>
          <w:numId w:val="26"/>
        </w:numPr>
        <w:rPr>
          <w:rFonts w:asciiTheme="minorHAnsi" w:hAnsiTheme="minorHAnsi"/>
        </w:rPr>
      </w:pPr>
      <w:r w:rsidRPr="00955F3B">
        <w:rPr>
          <w:rStyle w:val="Strong"/>
          <w:rFonts w:asciiTheme="minorHAnsi" w:eastAsiaTheme="majorEastAsia" w:hAnsiTheme="minorHAnsi"/>
        </w:rPr>
        <w:t>Lessons Learned:</w:t>
      </w:r>
      <w:r w:rsidRPr="00955F3B">
        <w:rPr>
          <w:rFonts w:asciiTheme="minorHAnsi" w:hAnsiTheme="minorHAnsi"/>
        </w:rPr>
        <w:br/>
        <w:t>For each intervention, share one key lesson your team learned. Indicate:</w:t>
      </w:r>
    </w:p>
    <w:p w14:paraId="69C23557" w14:textId="77777777" w:rsidR="009358C1" w:rsidRPr="00955F3B" w:rsidRDefault="009358C1" w:rsidP="009358C1">
      <w:pPr>
        <w:pStyle w:val="NormalWeb"/>
        <w:numPr>
          <w:ilvl w:val="1"/>
          <w:numId w:val="26"/>
        </w:numPr>
        <w:rPr>
          <w:rFonts w:asciiTheme="minorHAnsi" w:hAnsiTheme="minorHAnsi"/>
        </w:rPr>
      </w:pPr>
      <w:r w:rsidRPr="00955F3B">
        <w:rPr>
          <w:rFonts w:asciiTheme="minorHAnsi" w:hAnsiTheme="minorHAnsi"/>
        </w:rPr>
        <w:t>Whether the intervention seems to be working</w:t>
      </w:r>
    </w:p>
    <w:p w14:paraId="5A853022" w14:textId="77777777" w:rsidR="009358C1" w:rsidRPr="00955F3B" w:rsidRDefault="009358C1" w:rsidP="009358C1">
      <w:pPr>
        <w:pStyle w:val="NormalWeb"/>
        <w:numPr>
          <w:ilvl w:val="1"/>
          <w:numId w:val="26"/>
        </w:numPr>
        <w:rPr>
          <w:rFonts w:asciiTheme="minorHAnsi" w:hAnsiTheme="minorHAnsi"/>
        </w:rPr>
      </w:pPr>
      <w:r w:rsidRPr="00955F3B">
        <w:rPr>
          <w:rFonts w:asciiTheme="minorHAnsi" w:hAnsiTheme="minorHAnsi"/>
        </w:rPr>
        <w:t>If not, what your team plans to change or improve based on that experience</w:t>
      </w:r>
    </w:p>
    <w:p w14:paraId="429466E9" w14:textId="0F063B22" w:rsidR="009358C1" w:rsidRPr="00955F3B" w:rsidRDefault="009358C1" w:rsidP="009358C1">
      <w:pPr>
        <w:pStyle w:val="NormalWeb"/>
        <w:numPr>
          <w:ilvl w:val="0"/>
          <w:numId w:val="26"/>
        </w:numPr>
        <w:rPr>
          <w:rFonts w:asciiTheme="minorHAnsi" w:hAnsiTheme="minorHAnsi"/>
        </w:rPr>
      </w:pPr>
      <w:r w:rsidRPr="00955F3B">
        <w:rPr>
          <w:rStyle w:val="Strong"/>
          <w:rFonts w:asciiTheme="minorHAnsi" w:eastAsiaTheme="majorEastAsia" w:hAnsiTheme="minorHAnsi"/>
        </w:rPr>
        <w:t>Evidence of Implementation:</w:t>
      </w:r>
      <w:r w:rsidRPr="00955F3B">
        <w:rPr>
          <w:rFonts w:asciiTheme="minorHAnsi" w:hAnsiTheme="minorHAnsi"/>
        </w:rPr>
        <w:br/>
        <w:t xml:space="preserve">List the supporting documentation you are submitting as proof that the intervention was carried out. </w:t>
      </w:r>
      <w:r w:rsidR="00301ED0">
        <w:rPr>
          <w:rFonts w:asciiTheme="minorHAnsi" w:hAnsiTheme="minorHAnsi"/>
        </w:rPr>
        <w:t xml:space="preserve">At least one piece of evidence is required for each intervention. </w:t>
      </w:r>
      <w:r w:rsidRPr="00955F3B">
        <w:rPr>
          <w:rFonts w:asciiTheme="minorHAnsi" w:hAnsiTheme="minorHAnsi"/>
        </w:rPr>
        <w:t>Examples include:</w:t>
      </w:r>
    </w:p>
    <w:p w14:paraId="523CDB53" w14:textId="77777777" w:rsidR="009358C1" w:rsidRPr="00955F3B" w:rsidRDefault="009358C1" w:rsidP="009358C1">
      <w:pPr>
        <w:pStyle w:val="NormalWeb"/>
        <w:numPr>
          <w:ilvl w:val="1"/>
          <w:numId w:val="26"/>
        </w:numPr>
        <w:rPr>
          <w:rFonts w:asciiTheme="minorHAnsi" w:hAnsiTheme="minorHAnsi"/>
        </w:rPr>
      </w:pPr>
      <w:r w:rsidRPr="00955F3B">
        <w:rPr>
          <w:rFonts w:asciiTheme="minorHAnsi" w:hAnsiTheme="minorHAnsi"/>
        </w:rPr>
        <w:t>Patient outreach lists</w:t>
      </w:r>
    </w:p>
    <w:p w14:paraId="03B6E176" w14:textId="77777777" w:rsidR="009358C1" w:rsidRPr="00955F3B" w:rsidRDefault="009358C1" w:rsidP="009358C1">
      <w:pPr>
        <w:pStyle w:val="NormalWeb"/>
        <w:numPr>
          <w:ilvl w:val="1"/>
          <w:numId w:val="26"/>
        </w:numPr>
        <w:rPr>
          <w:rFonts w:asciiTheme="minorHAnsi" w:hAnsiTheme="minorHAnsi"/>
        </w:rPr>
      </w:pPr>
      <w:r w:rsidRPr="00955F3B">
        <w:rPr>
          <w:rFonts w:asciiTheme="minorHAnsi" w:hAnsiTheme="minorHAnsi"/>
        </w:rPr>
        <w:t>Contact or call logs</w:t>
      </w:r>
    </w:p>
    <w:p w14:paraId="19F42B56" w14:textId="77777777" w:rsidR="009358C1" w:rsidRPr="00955F3B" w:rsidRDefault="009358C1" w:rsidP="009358C1">
      <w:pPr>
        <w:pStyle w:val="NormalWeb"/>
        <w:numPr>
          <w:ilvl w:val="1"/>
          <w:numId w:val="26"/>
        </w:numPr>
        <w:rPr>
          <w:rFonts w:asciiTheme="minorHAnsi" w:hAnsiTheme="minorHAnsi"/>
        </w:rPr>
      </w:pPr>
      <w:r w:rsidRPr="00955F3B">
        <w:rPr>
          <w:rFonts w:asciiTheme="minorHAnsi" w:hAnsiTheme="minorHAnsi"/>
        </w:rPr>
        <w:t>Scheduling reports</w:t>
      </w:r>
    </w:p>
    <w:p w14:paraId="472F2FF3" w14:textId="77777777" w:rsidR="009358C1" w:rsidRPr="00955F3B" w:rsidRDefault="009358C1" w:rsidP="009358C1">
      <w:pPr>
        <w:pStyle w:val="NormalWeb"/>
        <w:numPr>
          <w:ilvl w:val="1"/>
          <w:numId w:val="26"/>
        </w:numPr>
        <w:rPr>
          <w:rFonts w:asciiTheme="minorHAnsi" w:hAnsiTheme="minorHAnsi"/>
        </w:rPr>
      </w:pPr>
      <w:r w:rsidRPr="00955F3B">
        <w:rPr>
          <w:rFonts w:asciiTheme="minorHAnsi" w:hAnsiTheme="minorHAnsi"/>
        </w:rPr>
        <w:t>Team meeting minutes or notes</w:t>
      </w:r>
    </w:p>
    <w:p w14:paraId="784F4F78" w14:textId="77777777" w:rsidR="009358C1" w:rsidRPr="00955F3B" w:rsidRDefault="009358C1" w:rsidP="009358C1">
      <w:pPr>
        <w:pStyle w:val="NormalWeb"/>
        <w:numPr>
          <w:ilvl w:val="1"/>
          <w:numId w:val="26"/>
        </w:numPr>
        <w:rPr>
          <w:rFonts w:asciiTheme="minorHAnsi" w:hAnsiTheme="minorHAnsi"/>
        </w:rPr>
      </w:pPr>
      <w:r w:rsidRPr="00955F3B">
        <w:rPr>
          <w:rFonts w:asciiTheme="minorHAnsi" w:hAnsiTheme="minorHAnsi"/>
        </w:rPr>
        <w:t>Scripts or outreach templates</w:t>
      </w:r>
    </w:p>
    <w:p w14:paraId="15A8B8C4" w14:textId="2083F84D" w:rsidR="009358C1" w:rsidRPr="00955F3B" w:rsidRDefault="009358C1" w:rsidP="009358C1">
      <w:pPr>
        <w:pStyle w:val="NormalWeb"/>
        <w:ind w:left="720"/>
        <w:rPr>
          <w:rFonts w:asciiTheme="minorHAnsi" w:hAnsiTheme="minorHAnsi"/>
        </w:rPr>
      </w:pPr>
      <w:r w:rsidRPr="00955F3B">
        <w:rPr>
          <w:rFonts w:asciiTheme="minorHAnsi" w:hAnsiTheme="minorHAnsi"/>
        </w:rPr>
        <w:t>If a single piece of evidence supports multiple interventions, you may indicate that in this column.</w:t>
      </w:r>
    </w:p>
    <w:p w14:paraId="1812C5C5" w14:textId="74DCE9B9" w:rsidR="00065FE0" w:rsidRPr="00737C25" w:rsidRDefault="00065FE0" w:rsidP="00065FE0">
      <w:pPr>
        <w:spacing w:before="100" w:beforeAutospacing="1" w:after="60" w:line="240" w:lineRule="auto"/>
        <w:ind w:left="360"/>
        <w:rPr>
          <w:rFonts w:eastAsia="Times New Roman" w:cs="Times New Roman"/>
          <w:kern w:val="0"/>
          <w14:ligatures w14:val="none"/>
        </w:rPr>
      </w:pPr>
      <w:r w:rsidRPr="00737C25">
        <w:rPr>
          <w:rFonts w:eastAsia="Times New Roman" w:cs="Times New Roman"/>
          <w:b/>
          <w:bCs/>
          <w:kern w:val="0"/>
          <w14:ligatures w14:val="none"/>
        </w:rPr>
        <w:t>Table 1.</w:t>
      </w:r>
      <w:r w:rsidRPr="00737C25">
        <w:rPr>
          <w:rFonts w:eastAsia="Times New Roman" w:cs="Times New Roman"/>
          <w:kern w:val="0"/>
          <w14:ligatures w14:val="none"/>
        </w:rPr>
        <w:t xml:space="preserve"> Assigned &amp; Unseen Interventions</w:t>
      </w:r>
    </w:p>
    <w:tbl>
      <w:tblPr>
        <w:tblStyle w:val="TableGrid"/>
        <w:tblW w:w="9985" w:type="dxa"/>
        <w:tblCellMar>
          <w:top w:w="43" w:type="dxa"/>
          <w:bottom w:w="43" w:type="dxa"/>
        </w:tblCellMar>
        <w:tblLook w:val="04A0" w:firstRow="1" w:lastRow="0" w:firstColumn="1" w:lastColumn="0" w:noHBand="0" w:noVBand="1"/>
      </w:tblPr>
      <w:tblGrid>
        <w:gridCol w:w="2875"/>
        <w:gridCol w:w="2340"/>
        <w:gridCol w:w="2070"/>
        <w:gridCol w:w="2700"/>
      </w:tblGrid>
      <w:tr w:rsidR="006726AF" w:rsidRPr="00737C25" w14:paraId="4E44D191" w14:textId="77777777" w:rsidTr="006726AF">
        <w:tc>
          <w:tcPr>
            <w:tcW w:w="2875" w:type="dxa"/>
          </w:tcPr>
          <w:p w14:paraId="61532F4A" w14:textId="77777777" w:rsidR="005F77ED" w:rsidRPr="00737C25" w:rsidRDefault="006726AF" w:rsidP="00D569FF">
            <w:pPr>
              <w:jc w:val="center"/>
              <w:rPr>
                <w:rFonts w:eastAsia="Times New Roman" w:cs="Times New Roman"/>
                <w:b/>
                <w:bCs/>
                <w:kern w:val="0"/>
                <w14:ligatures w14:val="none"/>
              </w:rPr>
            </w:pPr>
            <w:r w:rsidRPr="00737C25">
              <w:rPr>
                <w:rFonts w:eastAsia="Times New Roman" w:cs="Times New Roman"/>
                <w:b/>
                <w:bCs/>
                <w:kern w:val="0"/>
                <w14:ligatures w14:val="none"/>
              </w:rPr>
              <w:t>Interventions</w:t>
            </w:r>
            <w:r w:rsidR="005F77ED" w:rsidRPr="00737C25">
              <w:rPr>
                <w:rFonts w:eastAsia="Times New Roman" w:cs="Times New Roman"/>
                <w:b/>
                <w:bCs/>
                <w:kern w:val="0"/>
                <w14:ligatures w14:val="none"/>
              </w:rPr>
              <w:t xml:space="preserve">  </w:t>
            </w:r>
          </w:p>
          <w:p w14:paraId="194AE6C2" w14:textId="5A6EA23F" w:rsidR="006726AF" w:rsidRPr="00737C25" w:rsidRDefault="005F77ED" w:rsidP="00D569FF">
            <w:pPr>
              <w:jc w:val="center"/>
              <w:rPr>
                <w:rFonts w:eastAsia="Times New Roman" w:cs="Times New Roman"/>
                <w:b/>
                <w:bCs/>
                <w:kern w:val="0"/>
                <w14:ligatures w14:val="none"/>
              </w:rPr>
            </w:pPr>
            <w:r w:rsidRPr="00737C25">
              <w:rPr>
                <w:rFonts w:eastAsia="Times New Roman" w:cs="Times New Roman"/>
                <w:b/>
                <w:bCs/>
                <w:kern w:val="0"/>
                <w14:ligatures w14:val="none"/>
              </w:rPr>
              <w:t>(Assigned &amp; Unseen)</w:t>
            </w:r>
          </w:p>
        </w:tc>
        <w:tc>
          <w:tcPr>
            <w:tcW w:w="2340" w:type="dxa"/>
          </w:tcPr>
          <w:p w14:paraId="6983693B" w14:textId="11F6678D" w:rsidR="006726AF" w:rsidRPr="00737C25" w:rsidRDefault="006726AF" w:rsidP="00D569FF">
            <w:pPr>
              <w:spacing w:before="100" w:beforeAutospacing="1" w:after="100" w:afterAutospacing="1"/>
              <w:jc w:val="center"/>
              <w:rPr>
                <w:rFonts w:eastAsia="Times New Roman" w:cs="Times New Roman"/>
                <w:b/>
                <w:bCs/>
                <w:kern w:val="0"/>
                <w14:ligatures w14:val="none"/>
              </w:rPr>
            </w:pPr>
            <w:r w:rsidRPr="00737C25">
              <w:rPr>
                <w:rFonts w:eastAsia="Times New Roman" w:cs="Times New Roman"/>
                <w:b/>
                <w:bCs/>
                <w:kern w:val="0"/>
                <w14:ligatures w14:val="none"/>
              </w:rPr>
              <w:t>Activities to Implement Intervention</w:t>
            </w:r>
          </w:p>
        </w:tc>
        <w:tc>
          <w:tcPr>
            <w:tcW w:w="2070" w:type="dxa"/>
          </w:tcPr>
          <w:p w14:paraId="7168E495" w14:textId="4A39A7E6" w:rsidR="006726AF" w:rsidRPr="00737C25" w:rsidRDefault="006726AF" w:rsidP="00D569FF">
            <w:pPr>
              <w:spacing w:before="100" w:beforeAutospacing="1" w:after="100" w:afterAutospacing="1"/>
              <w:jc w:val="center"/>
              <w:rPr>
                <w:rFonts w:eastAsia="Times New Roman" w:cs="Times New Roman"/>
                <w:b/>
                <w:bCs/>
                <w:kern w:val="0"/>
                <w14:ligatures w14:val="none"/>
              </w:rPr>
            </w:pPr>
            <w:r w:rsidRPr="00737C25">
              <w:rPr>
                <w:rFonts w:eastAsia="Times New Roman" w:cs="Times New Roman"/>
                <w:b/>
                <w:bCs/>
                <w:kern w:val="0"/>
                <w14:ligatures w14:val="none"/>
              </w:rPr>
              <w:t>Lessons Learned</w:t>
            </w:r>
          </w:p>
        </w:tc>
        <w:tc>
          <w:tcPr>
            <w:tcW w:w="2700" w:type="dxa"/>
          </w:tcPr>
          <w:p w14:paraId="60161466" w14:textId="397D5EFC" w:rsidR="006726AF" w:rsidRPr="00737C25" w:rsidRDefault="006726AF" w:rsidP="00D569FF">
            <w:pPr>
              <w:spacing w:before="100" w:beforeAutospacing="1" w:after="100" w:afterAutospacing="1"/>
              <w:jc w:val="center"/>
              <w:rPr>
                <w:rFonts w:eastAsia="Times New Roman" w:cs="Times New Roman"/>
                <w:b/>
                <w:bCs/>
                <w:kern w:val="0"/>
                <w14:ligatures w14:val="none"/>
              </w:rPr>
            </w:pPr>
            <w:r w:rsidRPr="00737C25">
              <w:rPr>
                <w:rFonts w:eastAsia="Times New Roman" w:cs="Times New Roman"/>
                <w:b/>
                <w:bCs/>
                <w:kern w:val="0"/>
                <w14:ligatures w14:val="none"/>
              </w:rPr>
              <w:t>Evidence of Implementation th</w:t>
            </w:r>
            <w:r w:rsidR="001A567B">
              <w:rPr>
                <w:rFonts w:eastAsia="Times New Roman" w:cs="Times New Roman"/>
                <w:b/>
                <w:bCs/>
                <w:kern w:val="0"/>
                <w14:ligatures w14:val="none"/>
              </w:rPr>
              <w:t>e</w:t>
            </w:r>
            <w:r w:rsidRPr="00737C25">
              <w:rPr>
                <w:rFonts w:eastAsia="Times New Roman" w:cs="Times New Roman"/>
                <w:b/>
                <w:bCs/>
                <w:kern w:val="0"/>
                <w14:ligatures w14:val="none"/>
              </w:rPr>
              <w:t xml:space="preserve"> Practice is </w:t>
            </w:r>
            <w:r w:rsidR="001A567B">
              <w:rPr>
                <w:rFonts w:eastAsia="Times New Roman" w:cs="Times New Roman"/>
                <w:b/>
                <w:bCs/>
                <w:kern w:val="0"/>
                <w14:ligatures w14:val="none"/>
              </w:rPr>
              <w:t>S</w:t>
            </w:r>
            <w:r w:rsidRPr="00737C25">
              <w:rPr>
                <w:rFonts w:eastAsia="Times New Roman" w:cs="Times New Roman"/>
                <w:b/>
                <w:bCs/>
                <w:kern w:val="0"/>
                <w14:ligatures w14:val="none"/>
              </w:rPr>
              <w:t>ubmitting</w:t>
            </w:r>
          </w:p>
        </w:tc>
      </w:tr>
      <w:tr w:rsidR="006726AF" w:rsidRPr="00737C25" w14:paraId="5917C095" w14:textId="77777777" w:rsidTr="006726AF">
        <w:tc>
          <w:tcPr>
            <w:tcW w:w="2875" w:type="dxa"/>
          </w:tcPr>
          <w:p w14:paraId="41288137" w14:textId="5C4120A0" w:rsidR="006726AF" w:rsidRPr="00737C25" w:rsidRDefault="006726AF" w:rsidP="006726AF">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[insert intervention from accepted DIP]</w:t>
            </w:r>
          </w:p>
        </w:tc>
        <w:tc>
          <w:tcPr>
            <w:tcW w:w="2340" w:type="dxa"/>
          </w:tcPr>
          <w:p w14:paraId="49F1F724"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070" w:type="dxa"/>
          </w:tcPr>
          <w:p w14:paraId="62A309F3"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700" w:type="dxa"/>
          </w:tcPr>
          <w:p w14:paraId="23C1A25F" w14:textId="77777777" w:rsidR="006726AF" w:rsidRPr="00737C25" w:rsidRDefault="006726AF" w:rsidP="006726AF">
            <w:pPr>
              <w:spacing w:before="100" w:beforeAutospacing="1" w:after="100" w:afterAutospacing="1"/>
              <w:rPr>
                <w:rFonts w:eastAsia="Times New Roman" w:cs="Times New Roman"/>
                <w:kern w:val="0"/>
                <w14:ligatures w14:val="none"/>
              </w:rPr>
            </w:pPr>
          </w:p>
        </w:tc>
      </w:tr>
      <w:tr w:rsidR="006726AF" w:rsidRPr="00737C25" w14:paraId="04723C0E" w14:textId="77777777" w:rsidTr="006726AF">
        <w:tc>
          <w:tcPr>
            <w:tcW w:w="2875" w:type="dxa"/>
          </w:tcPr>
          <w:p w14:paraId="7F43ED84" w14:textId="348C0840" w:rsidR="006726AF" w:rsidRPr="00737C25" w:rsidRDefault="006726AF" w:rsidP="006726AF">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[insert intervention from accepted DIP]</w:t>
            </w:r>
          </w:p>
        </w:tc>
        <w:tc>
          <w:tcPr>
            <w:tcW w:w="2340" w:type="dxa"/>
          </w:tcPr>
          <w:p w14:paraId="6BFBD58A"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070" w:type="dxa"/>
          </w:tcPr>
          <w:p w14:paraId="373C0140"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700" w:type="dxa"/>
          </w:tcPr>
          <w:p w14:paraId="1408C04E" w14:textId="77777777" w:rsidR="006726AF" w:rsidRPr="00737C25" w:rsidRDefault="006726AF" w:rsidP="006726AF">
            <w:pPr>
              <w:spacing w:before="100" w:beforeAutospacing="1" w:after="100" w:afterAutospacing="1"/>
              <w:rPr>
                <w:rFonts w:eastAsia="Times New Roman" w:cs="Times New Roman"/>
                <w:kern w:val="0"/>
                <w14:ligatures w14:val="none"/>
              </w:rPr>
            </w:pPr>
          </w:p>
        </w:tc>
      </w:tr>
      <w:tr w:rsidR="006726AF" w:rsidRPr="00737C25" w14:paraId="61B19E16" w14:textId="77777777" w:rsidTr="006726AF">
        <w:tc>
          <w:tcPr>
            <w:tcW w:w="2875" w:type="dxa"/>
          </w:tcPr>
          <w:p w14:paraId="2D7694BE" w14:textId="7679CD58" w:rsidR="006726AF" w:rsidRPr="00737C25" w:rsidRDefault="006726AF" w:rsidP="006726AF">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[insert intervention from accepted DIP]</w:t>
            </w:r>
          </w:p>
        </w:tc>
        <w:tc>
          <w:tcPr>
            <w:tcW w:w="2340" w:type="dxa"/>
          </w:tcPr>
          <w:p w14:paraId="39350495"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070" w:type="dxa"/>
          </w:tcPr>
          <w:p w14:paraId="41FD8D83"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700" w:type="dxa"/>
          </w:tcPr>
          <w:p w14:paraId="372ABC13" w14:textId="77777777" w:rsidR="006726AF" w:rsidRPr="00737C25" w:rsidRDefault="006726AF" w:rsidP="006726AF">
            <w:pPr>
              <w:spacing w:before="100" w:beforeAutospacing="1" w:after="100" w:afterAutospacing="1"/>
              <w:rPr>
                <w:rFonts w:eastAsia="Times New Roman" w:cs="Times New Roman"/>
                <w:kern w:val="0"/>
                <w14:ligatures w14:val="none"/>
              </w:rPr>
            </w:pPr>
          </w:p>
        </w:tc>
      </w:tr>
      <w:tr w:rsidR="006726AF" w:rsidRPr="00737C25" w14:paraId="31CADFE4" w14:textId="77777777" w:rsidTr="006726AF">
        <w:tc>
          <w:tcPr>
            <w:tcW w:w="2875" w:type="dxa"/>
          </w:tcPr>
          <w:p w14:paraId="760AA681" w14:textId="51327A3F" w:rsidR="006726AF" w:rsidRPr="00737C25" w:rsidRDefault="006726AF" w:rsidP="006726AF">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[insert intervention from accepted DIP]</w:t>
            </w:r>
          </w:p>
        </w:tc>
        <w:tc>
          <w:tcPr>
            <w:tcW w:w="2340" w:type="dxa"/>
          </w:tcPr>
          <w:p w14:paraId="11A28E04"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070" w:type="dxa"/>
          </w:tcPr>
          <w:p w14:paraId="242ED931"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700" w:type="dxa"/>
          </w:tcPr>
          <w:p w14:paraId="344EE6F2" w14:textId="77777777" w:rsidR="006726AF" w:rsidRPr="00737C25" w:rsidRDefault="006726AF" w:rsidP="006726AF">
            <w:pPr>
              <w:spacing w:before="100" w:beforeAutospacing="1" w:after="100" w:afterAutospacing="1"/>
              <w:rPr>
                <w:rFonts w:eastAsia="Times New Roman" w:cs="Times New Roman"/>
                <w:kern w:val="0"/>
                <w14:ligatures w14:val="none"/>
              </w:rPr>
            </w:pPr>
          </w:p>
        </w:tc>
      </w:tr>
      <w:tr w:rsidR="006726AF" w:rsidRPr="00737C25" w14:paraId="6ADC9D15" w14:textId="77777777" w:rsidTr="006726AF">
        <w:tc>
          <w:tcPr>
            <w:tcW w:w="2875" w:type="dxa"/>
          </w:tcPr>
          <w:p w14:paraId="4EFBF708" w14:textId="0D4DB1CF" w:rsidR="006726AF" w:rsidRPr="00737C25" w:rsidRDefault="006726AF" w:rsidP="006726AF">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[new intervention – not in accepted plan]</w:t>
            </w:r>
          </w:p>
        </w:tc>
        <w:tc>
          <w:tcPr>
            <w:tcW w:w="2340" w:type="dxa"/>
          </w:tcPr>
          <w:p w14:paraId="3340D981"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070" w:type="dxa"/>
          </w:tcPr>
          <w:p w14:paraId="59E4FD68"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700" w:type="dxa"/>
          </w:tcPr>
          <w:p w14:paraId="40DA6CED" w14:textId="77777777" w:rsidR="006726AF" w:rsidRPr="00737C25" w:rsidRDefault="006726AF" w:rsidP="006726AF">
            <w:pPr>
              <w:spacing w:before="100" w:beforeAutospacing="1" w:after="100" w:afterAutospacing="1"/>
              <w:rPr>
                <w:rFonts w:eastAsia="Times New Roman" w:cs="Times New Roman"/>
                <w:kern w:val="0"/>
                <w14:ligatures w14:val="none"/>
              </w:rPr>
            </w:pPr>
          </w:p>
        </w:tc>
      </w:tr>
      <w:tr w:rsidR="006726AF" w:rsidRPr="00737C25" w14:paraId="5364A2DF" w14:textId="77777777" w:rsidTr="006726AF">
        <w:tc>
          <w:tcPr>
            <w:tcW w:w="2875" w:type="dxa"/>
          </w:tcPr>
          <w:p w14:paraId="2C8315A8" w14:textId="3EEB775C" w:rsidR="006726AF" w:rsidRPr="00737C25" w:rsidRDefault="006726AF" w:rsidP="006726AF">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[new intervention – not in accepted plan]</w:t>
            </w:r>
          </w:p>
        </w:tc>
        <w:tc>
          <w:tcPr>
            <w:tcW w:w="2340" w:type="dxa"/>
          </w:tcPr>
          <w:p w14:paraId="3BE29E94"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070" w:type="dxa"/>
          </w:tcPr>
          <w:p w14:paraId="7FEA77B7" w14:textId="77777777" w:rsidR="006726AF" w:rsidRPr="00737C25" w:rsidRDefault="006726AF" w:rsidP="006726AF">
            <w:pPr>
              <w:spacing w:before="100" w:beforeAutospacing="1" w:after="100" w:afterAutospacing="1"/>
              <w:rPr>
                <w:rFonts w:eastAsia="Times New Roman" w:cs="Times New Roman"/>
                <w:kern w:val="0"/>
                <w14:ligatures w14:val="none"/>
              </w:rPr>
            </w:pPr>
          </w:p>
        </w:tc>
        <w:tc>
          <w:tcPr>
            <w:tcW w:w="2700" w:type="dxa"/>
          </w:tcPr>
          <w:p w14:paraId="60FFB385" w14:textId="77777777" w:rsidR="006726AF" w:rsidRPr="00737C25" w:rsidRDefault="006726AF" w:rsidP="006726AF">
            <w:pPr>
              <w:spacing w:before="100" w:beforeAutospacing="1" w:after="100" w:afterAutospacing="1"/>
              <w:rPr>
                <w:rFonts w:eastAsia="Times New Roman" w:cs="Times New Roman"/>
                <w:kern w:val="0"/>
                <w14:ligatures w14:val="none"/>
              </w:rPr>
            </w:pPr>
          </w:p>
        </w:tc>
      </w:tr>
    </w:tbl>
    <w:p w14:paraId="00ADC397" w14:textId="4B5B62EF" w:rsidR="00504DB5" w:rsidRPr="00737C25" w:rsidRDefault="00504DB5" w:rsidP="008318CE">
      <w:pPr>
        <w:spacing w:after="0" w:line="240" w:lineRule="auto"/>
        <w:ind w:left="720"/>
        <w:rPr>
          <w:rFonts w:eastAsia="Times New Roman" w:cs="Times New Roman"/>
          <w:kern w:val="0"/>
          <w14:ligatures w14:val="none"/>
        </w:rPr>
      </w:pPr>
    </w:p>
    <w:p w14:paraId="0E98733D" w14:textId="77777777" w:rsidR="008318CE" w:rsidRPr="00737C25" w:rsidRDefault="008318CE" w:rsidP="008318CE">
      <w:pPr>
        <w:spacing w:before="100" w:beforeAutospacing="1" w:after="100" w:afterAutospacing="1" w:line="240" w:lineRule="auto"/>
        <w:rPr>
          <w:rFonts w:eastAsia="Times New Roman" w:cs="Times New Roman"/>
          <w:b/>
          <w:bCs/>
          <w:kern w:val="0"/>
          <w14:ligatures w14:val="none"/>
        </w:rPr>
      </w:pPr>
      <w:r w:rsidRPr="00737C25">
        <w:rPr>
          <w:rFonts w:eastAsia="Times New Roman" w:cs="Times New Roman"/>
          <w:b/>
          <w:bCs/>
          <w:kern w:val="0"/>
          <w14:ligatures w14:val="none"/>
        </w:rPr>
        <w:lastRenderedPageBreak/>
        <w:t xml:space="preserve">Types of </w:t>
      </w:r>
      <w:proofErr w:type="gramStart"/>
      <w:r w:rsidRPr="00737C25">
        <w:rPr>
          <w:rFonts w:eastAsia="Times New Roman" w:cs="Times New Roman"/>
          <w:b/>
          <w:bCs/>
          <w:kern w:val="0"/>
          <w14:ligatures w14:val="none"/>
        </w:rPr>
        <w:t>Outreach</w:t>
      </w:r>
      <w:proofErr w:type="gramEnd"/>
    </w:p>
    <w:p w14:paraId="01B53B28" w14:textId="431B153B" w:rsidR="008318CE" w:rsidRPr="00737C25" w:rsidRDefault="008318CE" w:rsidP="00504DB5">
      <w:p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 xml:space="preserve">Please complete </w:t>
      </w:r>
      <w:r w:rsidR="00065FE0" w:rsidRPr="00737C25">
        <w:rPr>
          <w:rFonts w:eastAsia="Times New Roman" w:cs="Times New Roman"/>
          <w:b/>
          <w:bCs/>
          <w:kern w:val="0"/>
          <w14:ligatures w14:val="none"/>
        </w:rPr>
        <w:t>T</w:t>
      </w:r>
      <w:r w:rsidRPr="00737C25">
        <w:rPr>
          <w:rFonts w:eastAsia="Times New Roman" w:cs="Times New Roman"/>
          <w:b/>
          <w:bCs/>
          <w:kern w:val="0"/>
          <w14:ligatures w14:val="none"/>
        </w:rPr>
        <w:t>able</w:t>
      </w:r>
      <w:r w:rsidR="00065FE0" w:rsidRPr="00737C25">
        <w:rPr>
          <w:rFonts w:eastAsia="Times New Roman" w:cs="Times New Roman"/>
          <w:b/>
          <w:bCs/>
          <w:kern w:val="0"/>
          <w14:ligatures w14:val="none"/>
        </w:rPr>
        <w:t xml:space="preserve"> 2</w:t>
      </w:r>
      <w:r w:rsidRPr="00737C25">
        <w:rPr>
          <w:rFonts w:eastAsia="Times New Roman" w:cs="Times New Roman"/>
          <w:kern w:val="0"/>
          <w14:ligatures w14:val="none"/>
        </w:rPr>
        <w:t xml:space="preserve"> to provide more information on the types of </w:t>
      </w:r>
      <w:proofErr w:type="gramStart"/>
      <w:r w:rsidRPr="00737C25">
        <w:rPr>
          <w:rFonts w:eastAsia="Times New Roman" w:cs="Times New Roman"/>
          <w:kern w:val="0"/>
          <w14:ligatures w14:val="none"/>
        </w:rPr>
        <w:t>outreach</w:t>
      </w:r>
      <w:proofErr w:type="gramEnd"/>
      <w:r w:rsidRPr="00737C25">
        <w:rPr>
          <w:rFonts w:eastAsia="Times New Roman" w:cs="Times New Roman"/>
          <w:kern w:val="0"/>
          <w14:ligatures w14:val="none"/>
        </w:rPr>
        <w:t xml:space="preserve"> your practice engaged in and </w:t>
      </w:r>
      <w:r w:rsidR="00943538">
        <w:rPr>
          <w:rFonts w:eastAsia="Times New Roman" w:cs="Times New Roman"/>
          <w:kern w:val="0"/>
          <w14:ligatures w14:val="none"/>
        </w:rPr>
        <w:t xml:space="preserve">the </w:t>
      </w:r>
      <w:r w:rsidRPr="00737C25">
        <w:rPr>
          <w:rFonts w:eastAsia="Times New Roman" w:cs="Times New Roman"/>
          <w:kern w:val="0"/>
          <w14:ligatures w14:val="none"/>
        </w:rPr>
        <w:t>outcome</w:t>
      </w:r>
      <w:r w:rsidR="00943538">
        <w:rPr>
          <w:rFonts w:eastAsia="Times New Roman" w:cs="Times New Roman"/>
          <w:kern w:val="0"/>
          <w14:ligatures w14:val="none"/>
        </w:rPr>
        <w:t>s</w:t>
      </w:r>
      <w:r w:rsidRPr="00737C25">
        <w:rPr>
          <w:rFonts w:eastAsia="Times New Roman" w:cs="Times New Roman"/>
          <w:kern w:val="0"/>
          <w14:ligatures w14:val="none"/>
        </w:rPr>
        <w:t xml:space="preserve"> of that work.</w:t>
      </w:r>
    </w:p>
    <w:p w14:paraId="025D0A9E" w14:textId="77597210" w:rsidR="00065FE0" w:rsidRPr="00737C25" w:rsidRDefault="00065FE0" w:rsidP="00065FE0">
      <w:pPr>
        <w:spacing w:before="100" w:beforeAutospacing="1" w:after="0" w:line="240" w:lineRule="auto"/>
        <w:rPr>
          <w:rFonts w:eastAsia="Times New Roman" w:cs="Times New Roman"/>
          <w:kern w:val="0"/>
          <w14:ligatures w14:val="none"/>
        </w:rPr>
      </w:pPr>
      <w:r w:rsidRPr="00737C25">
        <w:rPr>
          <w:rFonts w:eastAsia="Times New Roman" w:cs="Times New Roman"/>
          <w:b/>
          <w:bCs/>
          <w:kern w:val="0"/>
          <w14:ligatures w14:val="none"/>
        </w:rPr>
        <w:t>Table 2.</w:t>
      </w:r>
      <w:r w:rsidRPr="00737C25">
        <w:rPr>
          <w:rFonts w:eastAsia="Times New Roman" w:cs="Times New Roman"/>
          <w:kern w:val="0"/>
          <w14:ligatures w14:val="none"/>
        </w:rPr>
        <w:t xml:space="preserve"> Outreach to Assigned &amp; Unseen</w:t>
      </w:r>
    </w:p>
    <w:tbl>
      <w:tblPr>
        <w:tblStyle w:val="TableGrid"/>
        <w:tblW w:w="0" w:type="auto"/>
        <w:tblCellMar>
          <w:top w:w="43" w:type="dxa"/>
          <w:bottom w:w="43" w:type="dxa"/>
        </w:tblCellMar>
        <w:tblLook w:val="04A0" w:firstRow="1" w:lastRow="0" w:firstColumn="1" w:lastColumn="0" w:noHBand="0" w:noVBand="1"/>
      </w:tblPr>
      <w:tblGrid>
        <w:gridCol w:w="1975"/>
        <w:gridCol w:w="2430"/>
        <w:gridCol w:w="2607"/>
        <w:gridCol w:w="2338"/>
      </w:tblGrid>
      <w:tr w:rsidR="008318CE" w:rsidRPr="00737C25" w14:paraId="0EA41289" w14:textId="77777777" w:rsidTr="00EF6484">
        <w:tc>
          <w:tcPr>
            <w:tcW w:w="1975" w:type="dxa"/>
          </w:tcPr>
          <w:p w14:paraId="5AB4141B" w14:textId="6DB1EA88" w:rsidR="008318CE" w:rsidRPr="00737C25" w:rsidRDefault="008318CE" w:rsidP="00504DB5">
            <w:pPr>
              <w:spacing w:before="100" w:beforeAutospacing="1" w:after="100" w:afterAutospacing="1"/>
              <w:rPr>
                <w:rFonts w:eastAsia="Times New Roman" w:cs="Times New Roman"/>
                <w:b/>
                <w:bCs/>
                <w:kern w:val="0"/>
                <w14:ligatures w14:val="none"/>
              </w:rPr>
            </w:pPr>
            <w:r w:rsidRPr="00737C25">
              <w:rPr>
                <w:rFonts w:eastAsia="Times New Roman" w:cs="Times New Roman"/>
                <w:b/>
                <w:bCs/>
                <w:kern w:val="0"/>
                <w14:ligatures w14:val="none"/>
              </w:rPr>
              <w:t>Outreach Type</w:t>
            </w:r>
          </w:p>
        </w:tc>
        <w:tc>
          <w:tcPr>
            <w:tcW w:w="2430" w:type="dxa"/>
          </w:tcPr>
          <w:p w14:paraId="49742C1F" w14:textId="7D29539B" w:rsidR="008318CE" w:rsidRPr="00737C25" w:rsidRDefault="008318CE" w:rsidP="00504DB5">
            <w:pPr>
              <w:spacing w:before="100" w:beforeAutospacing="1" w:after="100" w:afterAutospacing="1"/>
              <w:rPr>
                <w:rFonts w:eastAsia="Times New Roman" w:cs="Times New Roman"/>
                <w:kern w:val="0"/>
                <w14:ligatures w14:val="none"/>
              </w:rPr>
            </w:pPr>
            <w:r w:rsidRPr="00737C25">
              <w:rPr>
                <w:rFonts w:eastAsia="Times New Roman" w:cs="Times New Roman"/>
                <w:b/>
                <w:bCs/>
                <w:kern w:val="0"/>
                <w14:ligatures w14:val="none"/>
              </w:rPr>
              <w:t>Outreach</w:t>
            </w:r>
            <w:r w:rsidR="00EF6484" w:rsidRPr="00737C25">
              <w:rPr>
                <w:rFonts w:eastAsia="Times New Roman" w:cs="Times New Roman"/>
                <w:b/>
                <w:bCs/>
                <w:kern w:val="0"/>
                <w14:ligatures w14:val="none"/>
              </w:rPr>
              <w:t xml:space="preserve"> Target</w:t>
            </w:r>
            <w:r w:rsidRPr="00737C25">
              <w:rPr>
                <w:rFonts w:eastAsia="Times New Roman" w:cs="Times New Roman"/>
                <w:kern w:val="0"/>
                <w14:ligatures w14:val="none"/>
              </w:rPr>
              <w:t xml:space="preserve"> (e.g., </w:t>
            </w:r>
            <w:r w:rsidR="00065FE0" w:rsidRPr="00737C25">
              <w:rPr>
                <w:rFonts w:eastAsia="Times New Roman" w:cs="Times New Roman"/>
                <w:kern w:val="0"/>
                <w14:ligatures w14:val="none"/>
              </w:rPr>
              <w:t xml:space="preserve">practice goal for </w:t>
            </w:r>
            <w:r w:rsidRPr="00737C25">
              <w:rPr>
                <w:rFonts w:eastAsia="Times New Roman" w:cs="Times New Roman"/>
                <w:kern w:val="0"/>
                <w14:ligatures w14:val="none"/>
              </w:rPr>
              <w:t>number of patients</w:t>
            </w:r>
            <w:r w:rsidR="00065FE0" w:rsidRPr="00737C25">
              <w:rPr>
                <w:rFonts w:eastAsia="Times New Roman" w:cs="Times New Roman"/>
                <w:kern w:val="0"/>
                <w14:ligatures w14:val="none"/>
              </w:rPr>
              <w:t xml:space="preserve"> to reach</w:t>
            </w:r>
            <w:r w:rsidRPr="00737C25">
              <w:rPr>
                <w:rFonts w:eastAsia="Times New Roman" w:cs="Times New Roman"/>
                <w:kern w:val="0"/>
                <w14:ligatures w14:val="none"/>
              </w:rPr>
              <w:t>)</w:t>
            </w:r>
          </w:p>
        </w:tc>
        <w:tc>
          <w:tcPr>
            <w:tcW w:w="2607" w:type="dxa"/>
          </w:tcPr>
          <w:p w14:paraId="08CD72B6" w14:textId="4A7C8A39" w:rsidR="008318CE" w:rsidRPr="00737C25" w:rsidRDefault="008318CE" w:rsidP="00504DB5">
            <w:pPr>
              <w:spacing w:before="100" w:beforeAutospacing="1" w:after="100" w:afterAutospacing="1"/>
              <w:rPr>
                <w:rFonts w:eastAsia="Times New Roman" w:cs="Times New Roman"/>
                <w:kern w:val="0"/>
                <w14:ligatures w14:val="none"/>
              </w:rPr>
            </w:pPr>
            <w:r w:rsidRPr="00737C25">
              <w:rPr>
                <w:rFonts w:eastAsia="Times New Roman" w:cs="Times New Roman"/>
                <w:b/>
                <w:bCs/>
                <w:kern w:val="0"/>
                <w14:ligatures w14:val="none"/>
              </w:rPr>
              <w:t>Outreach Achievement</w:t>
            </w:r>
            <w:r w:rsidRPr="00737C25">
              <w:rPr>
                <w:rFonts w:eastAsia="Times New Roman" w:cs="Times New Roman"/>
                <w:kern w:val="0"/>
                <w14:ligatures w14:val="none"/>
              </w:rPr>
              <w:t xml:space="preserve"> (e.g., number of patients </w:t>
            </w:r>
            <w:r w:rsidR="00065FE0" w:rsidRPr="00737C25">
              <w:rPr>
                <w:rFonts w:eastAsia="Times New Roman" w:cs="Times New Roman"/>
                <w:kern w:val="0"/>
                <w14:ligatures w14:val="none"/>
              </w:rPr>
              <w:t>the practice</w:t>
            </w:r>
            <w:r w:rsidRPr="00737C25">
              <w:rPr>
                <w:rFonts w:eastAsia="Times New Roman" w:cs="Times New Roman"/>
                <w:kern w:val="0"/>
                <w14:ligatures w14:val="none"/>
              </w:rPr>
              <w:t xml:space="preserve"> </w:t>
            </w:r>
            <w:proofErr w:type="gramStart"/>
            <w:r w:rsidRPr="00737C25">
              <w:rPr>
                <w:rFonts w:eastAsia="Times New Roman" w:cs="Times New Roman"/>
                <w:kern w:val="0"/>
                <w14:ligatures w14:val="none"/>
              </w:rPr>
              <w:t>actually reached</w:t>
            </w:r>
            <w:proofErr w:type="gramEnd"/>
            <w:r w:rsidRPr="00737C25">
              <w:rPr>
                <w:rFonts w:eastAsia="Times New Roman" w:cs="Times New Roman"/>
                <w:kern w:val="0"/>
                <w14:ligatures w14:val="none"/>
              </w:rPr>
              <w:t>)</w:t>
            </w:r>
          </w:p>
        </w:tc>
        <w:tc>
          <w:tcPr>
            <w:tcW w:w="2338" w:type="dxa"/>
          </w:tcPr>
          <w:p w14:paraId="4CB6749A" w14:textId="4E2ADFB3" w:rsidR="008318CE" w:rsidRPr="00737C25" w:rsidRDefault="00065FE0" w:rsidP="00504DB5">
            <w:pPr>
              <w:spacing w:before="100" w:beforeAutospacing="1" w:after="100" w:afterAutospacing="1"/>
              <w:rPr>
                <w:rFonts w:eastAsia="Times New Roman" w:cs="Times New Roman"/>
                <w:kern w:val="0"/>
                <w14:ligatures w14:val="none"/>
              </w:rPr>
            </w:pPr>
            <w:r w:rsidRPr="00737C25">
              <w:rPr>
                <w:rFonts w:eastAsia="Times New Roman" w:cs="Times New Roman"/>
                <w:b/>
                <w:bCs/>
                <w:kern w:val="0"/>
                <w14:ligatures w14:val="none"/>
              </w:rPr>
              <w:t>Conversion rate</w:t>
            </w:r>
            <w:r w:rsidRPr="00737C25">
              <w:rPr>
                <w:rFonts w:eastAsia="Times New Roman" w:cs="Times New Roman"/>
                <w:kern w:val="0"/>
                <w14:ligatures w14:val="none"/>
              </w:rPr>
              <w:t xml:space="preserve"> (e.g., n</w:t>
            </w:r>
            <w:r w:rsidR="008318CE" w:rsidRPr="00737C25">
              <w:rPr>
                <w:rFonts w:eastAsia="Times New Roman" w:cs="Times New Roman"/>
                <w:kern w:val="0"/>
                <w14:ligatures w14:val="none"/>
              </w:rPr>
              <w:t xml:space="preserve">umber of patients </w:t>
            </w:r>
            <w:r w:rsidRPr="00737C25">
              <w:rPr>
                <w:rFonts w:eastAsia="Times New Roman" w:cs="Times New Roman"/>
                <w:kern w:val="0"/>
                <w14:ligatures w14:val="none"/>
              </w:rPr>
              <w:t xml:space="preserve">reached that </w:t>
            </w:r>
            <w:r w:rsidR="008318CE" w:rsidRPr="00737C25">
              <w:rPr>
                <w:rFonts w:eastAsia="Times New Roman" w:cs="Times New Roman"/>
                <w:kern w:val="0"/>
                <w14:ligatures w14:val="none"/>
              </w:rPr>
              <w:t>convert</w:t>
            </w:r>
            <w:r w:rsidRPr="00737C25">
              <w:rPr>
                <w:rFonts w:eastAsia="Times New Roman" w:cs="Times New Roman"/>
                <w:kern w:val="0"/>
                <w14:ligatures w14:val="none"/>
              </w:rPr>
              <w:t>ed</w:t>
            </w:r>
            <w:r w:rsidR="008318CE" w:rsidRPr="00737C25">
              <w:rPr>
                <w:rFonts w:eastAsia="Times New Roman" w:cs="Times New Roman"/>
                <w:kern w:val="0"/>
                <w14:ligatures w14:val="none"/>
              </w:rPr>
              <w:t xml:space="preserve"> to an appointment</w:t>
            </w:r>
            <w:r w:rsidRPr="00737C25">
              <w:rPr>
                <w:rFonts w:eastAsia="Times New Roman" w:cs="Times New Roman"/>
                <w:kern w:val="0"/>
                <w14:ligatures w14:val="none"/>
              </w:rPr>
              <w:t>)</w:t>
            </w:r>
          </w:p>
        </w:tc>
      </w:tr>
      <w:tr w:rsidR="008318CE" w:rsidRPr="00737C25" w14:paraId="5BECA527" w14:textId="77777777" w:rsidTr="00EF6484">
        <w:tc>
          <w:tcPr>
            <w:tcW w:w="1975" w:type="dxa"/>
          </w:tcPr>
          <w:p w14:paraId="4767DC66" w14:textId="2BF87CC5" w:rsidR="008318CE" w:rsidRPr="00737C25" w:rsidRDefault="008318CE" w:rsidP="00504DB5">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Phone</w:t>
            </w:r>
          </w:p>
        </w:tc>
        <w:tc>
          <w:tcPr>
            <w:tcW w:w="2430" w:type="dxa"/>
          </w:tcPr>
          <w:p w14:paraId="767F0B98"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607" w:type="dxa"/>
          </w:tcPr>
          <w:p w14:paraId="02ECBE8F"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338" w:type="dxa"/>
          </w:tcPr>
          <w:p w14:paraId="4F571C7C" w14:textId="77777777" w:rsidR="008318CE" w:rsidRPr="00737C25" w:rsidRDefault="008318CE" w:rsidP="00504DB5">
            <w:pPr>
              <w:spacing w:before="100" w:beforeAutospacing="1" w:after="100" w:afterAutospacing="1"/>
              <w:rPr>
                <w:rFonts w:eastAsia="Times New Roman" w:cs="Times New Roman"/>
                <w:kern w:val="0"/>
                <w14:ligatures w14:val="none"/>
              </w:rPr>
            </w:pPr>
          </w:p>
        </w:tc>
      </w:tr>
      <w:tr w:rsidR="008318CE" w:rsidRPr="00737C25" w14:paraId="540C219F" w14:textId="77777777" w:rsidTr="00EF6484">
        <w:tc>
          <w:tcPr>
            <w:tcW w:w="1975" w:type="dxa"/>
          </w:tcPr>
          <w:p w14:paraId="2088AD6D" w14:textId="010DD242" w:rsidR="008318CE" w:rsidRPr="00737C25" w:rsidRDefault="008318CE" w:rsidP="00504DB5">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Postal Mail</w:t>
            </w:r>
          </w:p>
        </w:tc>
        <w:tc>
          <w:tcPr>
            <w:tcW w:w="2430" w:type="dxa"/>
          </w:tcPr>
          <w:p w14:paraId="3671E36C"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607" w:type="dxa"/>
          </w:tcPr>
          <w:p w14:paraId="4A2E823F"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338" w:type="dxa"/>
          </w:tcPr>
          <w:p w14:paraId="754786D2" w14:textId="77777777" w:rsidR="008318CE" w:rsidRPr="00737C25" w:rsidRDefault="008318CE" w:rsidP="00504DB5">
            <w:pPr>
              <w:spacing w:before="100" w:beforeAutospacing="1" w:after="100" w:afterAutospacing="1"/>
              <w:rPr>
                <w:rFonts w:eastAsia="Times New Roman" w:cs="Times New Roman"/>
                <w:kern w:val="0"/>
                <w14:ligatures w14:val="none"/>
              </w:rPr>
            </w:pPr>
          </w:p>
        </w:tc>
      </w:tr>
      <w:tr w:rsidR="008318CE" w:rsidRPr="00737C25" w14:paraId="5E90029B" w14:textId="77777777" w:rsidTr="00EF6484">
        <w:tc>
          <w:tcPr>
            <w:tcW w:w="1975" w:type="dxa"/>
          </w:tcPr>
          <w:p w14:paraId="7072A9D9" w14:textId="463D8DC9" w:rsidR="008318CE" w:rsidRPr="00737C25" w:rsidRDefault="008318CE" w:rsidP="00504DB5">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Email</w:t>
            </w:r>
          </w:p>
        </w:tc>
        <w:tc>
          <w:tcPr>
            <w:tcW w:w="2430" w:type="dxa"/>
          </w:tcPr>
          <w:p w14:paraId="79EAE8E8"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607" w:type="dxa"/>
          </w:tcPr>
          <w:p w14:paraId="43F60EE2"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338" w:type="dxa"/>
          </w:tcPr>
          <w:p w14:paraId="51A5BEA8" w14:textId="77777777" w:rsidR="008318CE" w:rsidRPr="00737C25" w:rsidRDefault="008318CE" w:rsidP="00504DB5">
            <w:pPr>
              <w:spacing w:before="100" w:beforeAutospacing="1" w:after="100" w:afterAutospacing="1"/>
              <w:rPr>
                <w:rFonts w:eastAsia="Times New Roman" w:cs="Times New Roman"/>
                <w:kern w:val="0"/>
                <w14:ligatures w14:val="none"/>
              </w:rPr>
            </w:pPr>
          </w:p>
        </w:tc>
      </w:tr>
      <w:tr w:rsidR="008318CE" w:rsidRPr="00737C25" w14:paraId="5203D545" w14:textId="77777777" w:rsidTr="00EF6484">
        <w:tc>
          <w:tcPr>
            <w:tcW w:w="1975" w:type="dxa"/>
          </w:tcPr>
          <w:p w14:paraId="55C0CA66" w14:textId="568DCCFF" w:rsidR="008318CE" w:rsidRPr="00737C25" w:rsidRDefault="008318CE" w:rsidP="00504DB5">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Text</w:t>
            </w:r>
          </w:p>
        </w:tc>
        <w:tc>
          <w:tcPr>
            <w:tcW w:w="2430" w:type="dxa"/>
          </w:tcPr>
          <w:p w14:paraId="60219FF1"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607" w:type="dxa"/>
          </w:tcPr>
          <w:p w14:paraId="0501C82E"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338" w:type="dxa"/>
          </w:tcPr>
          <w:p w14:paraId="30694835" w14:textId="77777777" w:rsidR="008318CE" w:rsidRPr="00737C25" w:rsidRDefault="008318CE" w:rsidP="00504DB5">
            <w:pPr>
              <w:spacing w:before="100" w:beforeAutospacing="1" w:after="100" w:afterAutospacing="1"/>
              <w:rPr>
                <w:rFonts w:eastAsia="Times New Roman" w:cs="Times New Roman"/>
                <w:kern w:val="0"/>
                <w14:ligatures w14:val="none"/>
              </w:rPr>
            </w:pPr>
          </w:p>
        </w:tc>
      </w:tr>
      <w:tr w:rsidR="008318CE" w:rsidRPr="00737C25" w14:paraId="6509257B" w14:textId="77777777" w:rsidTr="00EF6484">
        <w:tc>
          <w:tcPr>
            <w:tcW w:w="1975" w:type="dxa"/>
          </w:tcPr>
          <w:p w14:paraId="42A8F787" w14:textId="1226D7EF" w:rsidR="008318CE" w:rsidRPr="00737C25" w:rsidRDefault="008318CE" w:rsidP="00504DB5">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Patient Portal Message</w:t>
            </w:r>
          </w:p>
        </w:tc>
        <w:tc>
          <w:tcPr>
            <w:tcW w:w="2430" w:type="dxa"/>
          </w:tcPr>
          <w:p w14:paraId="672CBC19"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607" w:type="dxa"/>
          </w:tcPr>
          <w:p w14:paraId="3A3904EB"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338" w:type="dxa"/>
          </w:tcPr>
          <w:p w14:paraId="387E6C2F" w14:textId="77777777" w:rsidR="008318CE" w:rsidRPr="00737C25" w:rsidRDefault="008318CE" w:rsidP="00504DB5">
            <w:pPr>
              <w:spacing w:before="100" w:beforeAutospacing="1" w:after="100" w:afterAutospacing="1"/>
              <w:rPr>
                <w:rFonts w:eastAsia="Times New Roman" w:cs="Times New Roman"/>
                <w:kern w:val="0"/>
                <w14:ligatures w14:val="none"/>
              </w:rPr>
            </w:pPr>
          </w:p>
        </w:tc>
      </w:tr>
      <w:tr w:rsidR="008318CE" w:rsidRPr="00737C25" w14:paraId="0EE9A2C6" w14:textId="77777777" w:rsidTr="00EF6484">
        <w:tc>
          <w:tcPr>
            <w:tcW w:w="1975" w:type="dxa"/>
          </w:tcPr>
          <w:p w14:paraId="196DE74D" w14:textId="67B4D32D" w:rsidR="008318CE" w:rsidRPr="00737C25" w:rsidRDefault="008318CE" w:rsidP="00504DB5">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Other [please describe]</w:t>
            </w:r>
          </w:p>
        </w:tc>
        <w:tc>
          <w:tcPr>
            <w:tcW w:w="2430" w:type="dxa"/>
          </w:tcPr>
          <w:p w14:paraId="284F3C02"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607" w:type="dxa"/>
          </w:tcPr>
          <w:p w14:paraId="02BDD3B3" w14:textId="77777777" w:rsidR="008318CE" w:rsidRPr="00737C25" w:rsidRDefault="008318CE" w:rsidP="00504DB5">
            <w:pPr>
              <w:spacing w:before="100" w:beforeAutospacing="1" w:after="100" w:afterAutospacing="1"/>
              <w:rPr>
                <w:rFonts w:eastAsia="Times New Roman" w:cs="Times New Roman"/>
                <w:kern w:val="0"/>
                <w14:ligatures w14:val="none"/>
              </w:rPr>
            </w:pPr>
          </w:p>
        </w:tc>
        <w:tc>
          <w:tcPr>
            <w:tcW w:w="2338" w:type="dxa"/>
          </w:tcPr>
          <w:p w14:paraId="476F2BA1" w14:textId="77777777" w:rsidR="008318CE" w:rsidRPr="00737C25" w:rsidRDefault="008318CE" w:rsidP="00504DB5">
            <w:pPr>
              <w:spacing w:before="100" w:beforeAutospacing="1" w:after="100" w:afterAutospacing="1"/>
              <w:rPr>
                <w:rFonts w:eastAsia="Times New Roman" w:cs="Times New Roman"/>
                <w:kern w:val="0"/>
                <w14:ligatures w14:val="none"/>
              </w:rPr>
            </w:pPr>
          </w:p>
        </w:tc>
      </w:tr>
    </w:tbl>
    <w:p w14:paraId="4E510C56" w14:textId="72CABFF7" w:rsidR="00D7017F" w:rsidRPr="00737C25" w:rsidRDefault="001F61D8" w:rsidP="00D7017F">
      <w:pPr>
        <w:spacing w:before="100" w:beforeAutospacing="1" w:after="0" w:line="240" w:lineRule="auto"/>
        <w:rPr>
          <w:rFonts w:eastAsia="Times New Roman" w:cs="Times New Roman"/>
          <w:kern w:val="0"/>
          <w14:ligatures w14:val="none"/>
        </w:rPr>
      </w:pPr>
      <w:r w:rsidRPr="00737C25">
        <w:rPr>
          <w:rFonts w:eastAsia="Times New Roman" w:cs="Times New Roman"/>
          <w:kern w:val="0"/>
          <w14:ligatures w14:val="none"/>
        </w:rPr>
        <w:t>Please c</w:t>
      </w:r>
      <w:r w:rsidR="00D7017F" w:rsidRPr="00737C25">
        <w:rPr>
          <w:rFonts w:eastAsia="Times New Roman" w:cs="Times New Roman"/>
          <w:kern w:val="0"/>
          <w14:ligatures w14:val="none"/>
        </w:rPr>
        <w:t xml:space="preserve">omplete </w:t>
      </w:r>
      <w:r w:rsidR="00D7017F" w:rsidRPr="00737C25">
        <w:rPr>
          <w:rFonts w:eastAsia="Times New Roman" w:cs="Times New Roman"/>
          <w:b/>
          <w:bCs/>
          <w:kern w:val="0"/>
          <w14:ligatures w14:val="none"/>
        </w:rPr>
        <w:t>Table 3</w:t>
      </w:r>
      <w:r w:rsidR="00D020B2" w:rsidRPr="00737C25">
        <w:rPr>
          <w:rFonts w:eastAsia="Times New Roman" w:cs="Times New Roman"/>
          <w:kern w:val="0"/>
          <w14:ligatures w14:val="none"/>
        </w:rPr>
        <w:t xml:space="preserve"> to demonstrate the effectiveness of </w:t>
      </w:r>
      <w:r w:rsidR="00095D01" w:rsidRPr="00737C25">
        <w:rPr>
          <w:rFonts w:eastAsia="Times New Roman" w:cs="Times New Roman"/>
          <w:kern w:val="0"/>
          <w14:ligatures w14:val="none"/>
        </w:rPr>
        <w:t xml:space="preserve">the </w:t>
      </w:r>
      <w:r w:rsidR="00D020B2" w:rsidRPr="00737C25">
        <w:rPr>
          <w:rFonts w:eastAsia="Times New Roman" w:cs="Times New Roman"/>
          <w:kern w:val="0"/>
          <w14:ligatures w14:val="none"/>
        </w:rPr>
        <w:t>outreach</w:t>
      </w:r>
      <w:r w:rsidR="00095D01" w:rsidRPr="00737C25">
        <w:rPr>
          <w:rFonts w:eastAsia="Times New Roman" w:cs="Times New Roman"/>
          <w:kern w:val="0"/>
          <w14:ligatures w14:val="none"/>
        </w:rPr>
        <w:t xml:space="preserve"> to your assigned &amp; unseen population</w:t>
      </w:r>
      <w:r w:rsidR="00802939">
        <w:rPr>
          <w:rFonts w:eastAsia="Times New Roman" w:cs="Times New Roman"/>
          <w:kern w:val="0"/>
          <w14:ligatures w14:val="none"/>
        </w:rPr>
        <w:t xml:space="preserve"> since the start of</w:t>
      </w:r>
      <w:r w:rsidR="00802939">
        <w:rPr>
          <w:rStyle w:val="PageNumber"/>
        </w:rPr>
        <w:t xml:space="preserve"> EPT</w:t>
      </w:r>
      <w:r w:rsidR="00095D01" w:rsidRPr="00737C25">
        <w:rPr>
          <w:rFonts w:eastAsia="Times New Roman" w:cs="Times New Roman"/>
          <w:kern w:val="0"/>
          <w14:ligatures w14:val="none"/>
        </w:rPr>
        <w:t>.</w:t>
      </w:r>
    </w:p>
    <w:p w14:paraId="6EE6EFEE" w14:textId="293F6839" w:rsidR="008318CE" w:rsidRPr="00737C25" w:rsidRDefault="00D7017F" w:rsidP="00D7017F">
      <w:pPr>
        <w:spacing w:before="100" w:beforeAutospacing="1" w:after="0" w:line="240" w:lineRule="auto"/>
        <w:rPr>
          <w:rFonts w:eastAsia="Times New Roman" w:cs="Times New Roman"/>
          <w:b/>
          <w:bCs/>
          <w:kern w:val="0"/>
          <w14:ligatures w14:val="none"/>
        </w:rPr>
      </w:pPr>
      <w:r w:rsidRPr="00737C25">
        <w:rPr>
          <w:rFonts w:eastAsia="Times New Roman" w:cs="Times New Roman"/>
          <w:b/>
          <w:bCs/>
          <w:kern w:val="0"/>
          <w14:ligatures w14:val="none"/>
        </w:rPr>
        <w:t xml:space="preserve">Table 3. </w:t>
      </w:r>
      <w:r w:rsidR="00EF6484" w:rsidRPr="00737C25">
        <w:rPr>
          <w:rFonts w:eastAsia="Times New Roman" w:cs="Times New Roman"/>
          <w:b/>
          <w:bCs/>
          <w:kern w:val="0"/>
          <w14:ligatures w14:val="none"/>
        </w:rPr>
        <w:t>Outcome Metrics</w:t>
      </w:r>
    </w:p>
    <w:tbl>
      <w:tblPr>
        <w:tblStyle w:val="TableGrid"/>
        <w:tblW w:w="0" w:type="auto"/>
        <w:tblCellMar>
          <w:top w:w="43" w:type="dxa"/>
          <w:bottom w:w="43" w:type="dxa"/>
        </w:tblCellMar>
        <w:tblLook w:val="04A0" w:firstRow="1" w:lastRow="0" w:firstColumn="1" w:lastColumn="0" w:noHBand="0" w:noVBand="1"/>
      </w:tblPr>
      <w:tblGrid>
        <w:gridCol w:w="7015"/>
        <w:gridCol w:w="2335"/>
      </w:tblGrid>
      <w:tr w:rsidR="00783BBC" w:rsidRPr="00737C25" w14:paraId="3A62F740" w14:textId="77777777" w:rsidTr="00D7017F">
        <w:tc>
          <w:tcPr>
            <w:tcW w:w="7015" w:type="dxa"/>
          </w:tcPr>
          <w:p w14:paraId="7ED9E1E1" w14:textId="53AB216C" w:rsidR="00783BBC" w:rsidRPr="00737C25" w:rsidRDefault="00783BBC" w:rsidP="00504DB5">
            <w:pPr>
              <w:spacing w:before="100" w:beforeAutospacing="1" w:after="100" w:afterAutospacing="1"/>
              <w:rPr>
                <w:rFonts w:eastAsia="Times New Roman" w:cs="Times New Roman"/>
                <w:kern w:val="0"/>
                <w14:ligatures w14:val="none"/>
              </w:rPr>
            </w:pPr>
            <w:r w:rsidRPr="00737C25">
              <w:rPr>
                <w:rFonts w:eastAsia="Times New Roman" w:cs="Times New Roman"/>
                <w:b/>
                <w:bCs/>
                <w:kern w:val="0"/>
                <w14:ligatures w14:val="none"/>
              </w:rPr>
              <w:t>Denominator:</w:t>
            </w:r>
            <w:r w:rsidRPr="00737C25">
              <w:rPr>
                <w:rFonts w:eastAsia="Times New Roman" w:cs="Times New Roman"/>
                <w:kern w:val="0"/>
                <w14:ligatures w14:val="none"/>
              </w:rPr>
              <w:t xml:space="preserve"> Total number of patients with an outreach attempt (outreach of any type)</w:t>
            </w:r>
          </w:p>
        </w:tc>
        <w:tc>
          <w:tcPr>
            <w:tcW w:w="2335" w:type="dxa"/>
          </w:tcPr>
          <w:p w14:paraId="07BB601D" w14:textId="77777777" w:rsidR="00783BBC" w:rsidRPr="00737C25" w:rsidRDefault="00783BBC" w:rsidP="00504DB5">
            <w:pPr>
              <w:spacing w:before="100" w:beforeAutospacing="1" w:after="100" w:afterAutospacing="1"/>
              <w:rPr>
                <w:rFonts w:eastAsia="Times New Roman" w:cs="Times New Roman"/>
                <w:b/>
                <w:bCs/>
                <w:kern w:val="0"/>
                <w14:ligatures w14:val="none"/>
              </w:rPr>
            </w:pPr>
          </w:p>
        </w:tc>
      </w:tr>
      <w:tr w:rsidR="00783BBC" w:rsidRPr="00737C25" w14:paraId="5BAE2E13" w14:textId="77777777" w:rsidTr="00D7017F">
        <w:tc>
          <w:tcPr>
            <w:tcW w:w="7015" w:type="dxa"/>
          </w:tcPr>
          <w:p w14:paraId="01B42D5E" w14:textId="6DD28ECA" w:rsidR="00783BBC" w:rsidRPr="00737C25" w:rsidRDefault="00783BBC" w:rsidP="00504DB5">
            <w:pPr>
              <w:spacing w:before="100" w:beforeAutospacing="1" w:after="100" w:afterAutospacing="1"/>
              <w:rPr>
                <w:rFonts w:eastAsia="Times New Roman" w:cs="Times New Roman"/>
                <w:kern w:val="0"/>
                <w14:ligatures w14:val="none"/>
              </w:rPr>
            </w:pPr>
            <w:r w:rsidRPr="00737C25">
              <w:rPr>
                <w:rFonts w:eastAsia="Times New Roman" w:cs="Times New Roman"/>
                <w:b/>
                <w:bCs/>
                <w:kern w:val="0"/>
                <w14:ligatures w14:val="none"/>
              </w:rPr>
              <w:t>Numerator:</w:t>
            </w:r>
            <w:r w:rsidRPr="00737C25">
              <w:rPr>
                <w:rFonts w:eastAsia="Times New Roman" w:cs="Times New Roman"/>
                <w:kern w:val="0"/>
                <w14:ligatures w14:val="none"/>
              </w:rPr>
              <w:t xml:space="preserve"> Number of patients </w:t>
            </w:r>
            <w:r w:rsidR="000D67F6" w:rsidRPr="00737C25">
              <w:rPr>
                <w:rFonts w:eastAsia="Times New Roman" w:cs="Times New Roman"/>
                <w:kern w:val="0"/>
                <w14:ligatures w14:val="none"/>
              </w:rPr>
              <w:t>who</w:t>
            </w:r>
            <w:r w:rsidRPr="00737C25">
              <w:rPr>
                <w:rFonts w:eastAsia="Times New Roman" w:cs="Times New Roman"/>
                <w:kern w:val="0"/>
                <w14:ligatures w14:val="none"/>
              </w:rPr>
              <w:t xml:space="preserve"> completed an appointment after outreach</w:t>
            </w:r>
          </w:p>
        </w:tc>
        <w:tc>
          <w:tcPr>
            <w:tcW w:w="2335" w:type="dxa"/>
          </w:tcPr>
          <w:p w14:paraId="783D1DD3" w14:textId="77777777" w:rsidR="00783BBC" w:rsidRPr="00737C25" w:rsidRDefault="00783BBC" w:rsidP="00504DB5">
            <w:pPr>
              <w:spacing w:before="100" w:beforeAutospacing="1" w:after="100" w:afterAutospacing="1"/>
              <w:rPr>
                <w:rFonts w:eastAsia="Times New Roman" w:cs="Times New Roman"/>
                <w:b/>
                <w:bCs/>
                <w:kern w:val="0"/>
                <w14:ligatures w14:val="none"/>
              </w:rPr>
            </w:pPr>
          </w:p>
        </w:tc>
      </w:tr>
    </w:tbl>
    <w:p w14:paraId="00A12C67" w14:textId="77777777" w:rsidR="00626E82" w:rsidRDefault="00626E82" w:rsidP="00271555">
      <w:pPr>
        <w:spacing w:after="0" w:line="240" w:lineRule="auto"/>
        <w:rPr>
          <w:rFonts w:eastAsia="Times New Roman" w:cs="Times New Roman"/>
          <w:b/>
          <w:bCs/>
          <w:kern w:val="0"/>
          <w14:ligatures w14:val="none"/>
        </w:rPr>
      </w:pPr>
    </w:p>
    <w:p w14:paraId="56C35553" w14:textId="77777777" w:rsidR="00504DB5" w:rsidRPr="00737C25" w:rsidRDefault="00504DB5" w:rsidP="00271555">
      <w:pPr>
        <w:spacing w:after="0" w:line="240" w:lineRule="auto"/>
        <w:rPr>
          <w:rFonts w:eastAsia="Times New Roman" w:cs="Times New Roman"/>
          <w:b/>
          <w:bCs/>
          <w:kern w:val="0"/>
          <w14:ligatures w14:val="none"/>
        </w:rPr>
      </w:pPr>
      <w:r w:rsidRPr="00737C25">
        <w:rPr>
          <w:rFonts w:eastAsia="Times New Roman" w:cs="Times New Roman"/>
          <w:b/>
          <w:bCs/>
          <w:kern w:val="0"/>
          <w14:ligatures w14:val="none"/>
        </w:rPr>
        <w:t>Section 2: Using Gaps in Care Reports</w:t>
      </w:r>
    </w:p>
    <w:p w14:paraId="056D7616" w14:textId="349BC189" w:rsidR="0021321C" w:rsidRPr="0021321C" w:rsidRDefault="0021321C" w:rsidP="0021321C">
      <w:pPr>
        <w:pStyle w:val="NormalWeb"/>
        <w:rPr>
          <w:rFonts w:asciiTheme="minorHAnsi" w:hAnsiTheme="minorHAnsi"/>
          <w:b/>
          <w:bCs/>
        </w:rPr>
      </w:pPr>
      <w:r w:rsidRPr="0021321C">
        <w:rPr>
          <w:rStyle w:val="Strong"/>
          <w:rFonts w:asciiTheme="minorHAnsi" w:eastAsiaTheme="majorEastAsia" w:hAnsiTheme="minorHAnsi"/>
          <w:b w:val="0"/>
          <w:bCs w:val="0"/>
        </w:rPr>
        <w:t>Population of Focus:</w:t>
      </w:r>
      <w:r w:rsidRPr="0021321C">
        <w:rPr>
          <w:rFonts w:asciiTheme="minorHAnsi" w:hAnsiTheme="minorHAnsi"/>
          <w:b/>
          <w:bCs/>
        </w:rPr>
        <w:t xml:space="preserve"> [Auto-populated]</w:t>
      </w:r>
    </w:p>
    <w:p w14:paraId="5357EA81" w14:textId="565C7A90" w:rsidR="0021321C" w:rsidRPr="0021321C" w:rsidRDefault="0021321C" w:rsidP="0021321C">
      <w:pPr>
        <w:pStyle w:val="NormalWeb"/>
        <w:rPr>
          <w:rFonts w:asciiTheme="minorHAnsi" w:hAnsiTheme="minorHAnsi"/>
          <w:b/>
          <w:bCs/>
        </w:rPr>
      </w:pPr>
      <w:r w:rsidRPr="0021321C">
        <w:rPr>
          <w:rStyle w:val="Strong"/>
          <w:rFonts w:asciiTheme="minorHAnsi" w:eastAsiaTheme="majorEastAsia" w:hAnsiTheme="minorHAnsi"/>
          <w:b w:val="0"/>
          <w:bCs w:val="0"/>
        </w:rPr>
        <w:t xml:space="preserve">Which </w:t>
      </w:r>
      <w:proofErr w:type="spellStart"/>
      <w:r w:rsidRPr="0021321C">
        <w:rPr>
          <w:rStyle w:val="Strong"/>
          <w:rFonts w:asciiTheme="minorHAnsi" w:eastAsiaTheme="majorEastAsia" w:hAnsiTheme="minorHAnsi"/>
          <w:b w:val="0"/>
          <w:bCs w:val="0"/>
        </w:rPr>
        <w:t>PoF</w:t>
      </w:r>
      <w:proofErr w:type="spellEnd"/>
      <w:r w:rsidRPr="0021321C">
        <w:rPr>
          <w:rStyle w:val="Strong"/>
          <w:rFonts w:asciiTheme="minorHAnsi" w:eastAsiaTheme="majorEastAsia" w:hAnsiTheme="minorHAnsi"/>
          <w:b w:val="0"/>
          <w:bCs w:val="0"/>
        </w:rPr>
        <w:t>-specific measure did you focus on?</w:t>
      </w:r>
      <w:r w:rsidRPr="0021321C">
        <w:rPr>
          <w:rFonts w:asciiTheme="minorHAnsi" w:hAnsiTheme="minorHAnsi"/>
          <w:b/>
          <w:bCs/>
        </w:rPr>
        <w:t xml:space="preserve"> [Drop-down menu]</w:t>
      </w:r>
    </w:p>
    <w:p w14:paraId="6ECC4B43" w14:textId="699E3FCB" w:rsidR="0021321C" w:rsidRPr="0021321C" w:rsidRDefault="0021321C" w:rsidP="0021321C">
      <w:pPr>
        <w:pStyle w:val="NormalWeb"/>
        <w:rPr>
          <w:rFonts w:asciiTheme="minorHAnsi" w:hAnsiTheme="minorHAnsi"/>
          <w:b/>
          <w:bCs/>
        </w:rPr>
      </w:pPr>
      <w:r w:rsidRPr="0021321C">
        <w:rPr>
          <w:rStyle w:val="Strong"/>
          <w:rFonts w:asciiTheme="minorHAnsi" w:eastAsiaTheme="majorEastAsia" w:hAnsiTheme="minorHAnsi"/>
          <w:b w:val="0"/>
          <w:bCs w:val="0"/>
        </w:rPr>
        <w:t xml:space="preserve">Did you change your selected </w:t>
      </w:r>
      <w:proofErr w:type="spellStart"/>
      <w:r w:rsidR="00FE6D2F">
        <w:rPr>
          <w:rStyle w:val="Strong"/>
          <w:rFonts w:asciiTheme="minorHAnsi" w:eastAsiaTheme="majorEastAsia" w:hAnsiTheme="minorHAnsi"/>
          <w:b w:val="0"/>
          <w:bCs w:val="0"/>
        </w:rPr>
        <w:t>PoF</w:t>
      </w:r>
      <w:proofErr w:type="spellEnd"/>
      <w:r w:rsidR="00FE6D2F">
        <w:rPr>
          <w:rStyle w:val="Strong"/>
          <w:rFonts w:asciiTheme="minorHAnsi" w:eastAsiaTheme="majorEastAsia" w:hAnsiTheme="minorHAnsi"/>
          <w:b w:val="0"/>
          <w:bCs w:val="0"/>
        </w:rPr>
        <w:t xml:space="preserve"> </w:t>
      </w:r>
      <w:r w:rsidRPr="0021321C">
        <w:rPr>
          <w:rStyle w:val="Strong"/>
          <w:rFonts w:asciiTheme="minorHAnsi" w:eastAsiaTheme="majorEastAsia" w:hAnsiTheme="minorHAnsi"/>
          <w:b w:val="0"/>
          <w:bCs w:val="0"/>
        </w:rPr>
        <w:t>or measure since your DIP</w:t>
      </w:r>
      <w:r w:rsidR="00FE6D2F">
        <w:rPr>
          <w:rStyle w:val="Strong"/>
          <w:rFonts w:asciiTheme="minorHAnsi" w:eastAsiaTheme="majorEastAsia" w:hAnsiTheme="minorHAnsi"/>
          <w:b w:val="0"/>
          <w:bCs w:val="0"/>
        </w:rPr>
        <w:t xml:space="preserve"> was approved</w:t>
      </w:r>
      <w:r w:rsidRPr="0021321C">
        <w:rPr>
          <w:rStyle w:val="Strong"/>
          <w:rFonts w:asciiTheme="minorHAnsi" w:eastAsiaTheme="majorEastAsia" w:hAnsiTheme="minorHAnsi"/>
          <w:b w:val="0"/>
          <w:bCs w:val="0"/>
        </w:rPr>
        <w:t>?</w:t>
      </w:r>
      <w:r w:rsidRPr="0021321C">
        <w:rPr>
          <w:rFonts w:asciiTheme="minorHAnsi" w:hAnsiTheme="minorHAnsi"/>
          <w:b/>
          <w:bCs/>
        </w:rPr>
        <w:t xml:space="preserve"> [Yes/No]</w:t>
      </w:r>
    </w:p>
    <w:p w14:paraId="62025902" w14:textId="77777777" w:rsidR="00504DB5" w:rsidRPr="00737C25" w:rsidRDefault="00504DB5" w:rsidP="00504DB5">
      <w:pPr>
        <w:spacing w:before="100" w:beforeAutospacing="1" w:after="100" w:afterAutospacing="1" w:line="240" w:lineRule="auto"/>
        <w:rPr>
          <w:rFonts w:eastAsia="Times New Roman" w:cs="Times New Roman"/>
          <w:kern w:val="0"/>
          <w14:ligatures w14:val="none"/>
        </w:rPr>
      </w:pPr>
      <w:r w:rsidRPr="00737C25">
        <w:rPr>
          <w:rFonts w:eastAsia="Times New Roman" w:cs="Times New Roman"/>
          <w:b/>
          <w:bCs/>
          <w:kern w:val="0"/>
          <w14:ligatures w14:val="none"/>
        </w:rPr>
        <w:t>Implemented Strategies:</w:t>
      </w:r>
    </w:p>
    <w:p w14:paraId="5654A9EF" w14:textId="77022D74" w:rsidR="00622553" w:rsidRPr="00622553" w:rsidRDefault="00622553" w:rsidP="00622553">
      <w:pPr>
        <w:pStyle w:val="NormalWeb"/>
        <w:rPr>
          <w:rFonts w:asciiTheme="minorHAnsi" w:hAnsiTheme="minorHAnsi"/>
        </w:rPr>
      </w:pPr>
      <w:r w:rsidRPr="00622553">
        <w:rPr>
          <w:rFonts w:asciiTheme="minorHAnsi" w:hAnsiTheme="minorHAnsi"/>
        </w:rPr>
        <w:lastRenderedPageBreak/>
        <w:t xml:space="preserve">Use </w:t>
      </w:r>
      <w:r w:rsidR="00FE6D2F" w:rsidRPr="00FD4C4F">
        <w:rPr>
          <w:rFonts w:asciiTheme="minorHAnsi" w:hAnsiTheme="minorHAnsi"/>
          <w:b/>
          <w:bCs/>
        </w:rPr>
        <w:t>T</w:t>
      </w:r>
      <w:r w:rsidRPr="00FD4C4F">
        <w:rPr>
          <w:rFonts w:asciiTheme="minorHAnsi" w:hAnsiTheme="minorHAnsi"/>
          <w:b/>
          <w:bCs/>
        </w:rPr>
        <w:t>able 4</w:t>
      </w:r>
      <w:r w:rsidRPr="00622553">
        <w:rPr>
          <w:rFonts w:asciiTheme="minorHAnsi" w:hAnsiTheme="minorHAnsi"/>
        </w:rPr>
        <w:t xml:space="preserve"> to describe how your practice has implemented strategies to reduce care gaps for your selected measure. Include both interventions from your accepted DIP and any additional efforts initiated during implementation.</w:t>
      </w:r>
    </w:p>
    <w:p w14:paraId="0908125D" w14:textId="77777777" w:rsidR="00622553" w:rsidRPr="00622553" w:rsidRDefault="00622553" w:rsidP="00622553">
      <w:pPr>
        <w:pStyle w:val="NormalWeb"/>
        <w:rPr>
          <w:rFonts w:asciiTheme="minorHAnsi" w:hAnsiTheme="minorHAnsi"/>
        </w:rPr>
      </w:pPr>
      <w:r w:rsidRPr="00622553">
        <w:rPr>
          <w:rStyle w:val="Strong"/>
          <w:rFonts w:asciiTheme="minorHAnsi" w:eastAsiaTheme="majorEastAsia" w:hAnsiTheme="minorHAnsi"/>
        </w:rPr>
        <w:t>Complete each column as follows:</w:t>
      </w:r>
    </w:p>
    <w:p w14:paraId="15B539C7" w14:textId="77777777" w:rsidR="00622553" w:rsidRPr="00622553" w:rsidRDefault="00622553" w:rsidP="00622553">
      <w:pPr>
        <w:pStyle w:val="NormalWeb"/>
        <w:numPr>
          <w:ilvl w:val="0"/>
          <w:numId w:val="29"/>
        </w:numPr>
        <w:rPr>
          <w:rFonts w:asciiTheme="minorHAnsi" w:hAnsiTheme="minorHAnsi"/>
        </w:rPr>
      </w:pPr>
      <w:r w:rsidRPr="00622553">
        <w:rPr>
          <w:rStyle w:val="Strong"/>
          <w:rFonts w:asciiTheme="minorHAnsi" w:eastAsiaTheme="majorEastAsia" w:hAnsiTheme="minorHAnsi"/>
        </w:rPr>
        <w:t>Interventions (Care Gap):</w:t>
      </w:r>
      <w:r w:rsidRPr="00622553">
        <w:rPr>
          <w:rFonts w:asciiTheme="minorHAnsi" w:hAnsiTheme="minorHAnsi"/>
        </w:rPr>
        <w:br/>
        <w:t>List each intervention your practice implemented to improve performance on the selected care gap measure. Include interventions from your DIP as well as any new ones added during implementation.</w:t>
      </w:r>
    </w:p>
    <w:p w14:paraId="64763F6A" w14:textId="77777777" w:rsidR="00622553" w:rsidRPr="00622553" w:rsidRDefault="00622553" w:rsidP="00622553">
      <w:pPr>
        <w:pStyle w:val="NormalWeb"/>
        <w:numPr>
          <w:ilvl w:val="0"/>
          <w:numId w:val="29"/>
        </w:numPr>
        <w:rPr>
          <w:rFonts w:asciiTheme="minorHAnsi" w:hAnsiTheme="minorHAnsi"/>
        </w:rPr>
      </w:pPr>
      <w:r w:rsidRPr="00622553">
        <w:rPr>
          <w:rStyle w:val="Strong"/>
          <w:rFonts w:asciiTheme="minorHAnsi" w:eastAsiaTheme="majorEastAsia" w:hAnsiTheme="minorHAnsi"/>
        </w:rPr>
        <w:t>Activities to Implement Intervention:</w:t>
      </w:r>
      <w:r w:rsidRPr="00622553">
        <w:rPr>
          <w:rFonts w:asciiTheme="minorHAnsi" w:hAnsiTheme="minorHAnsi"/>
        </w:rPr>
        <w:br/>
        <w:t>Describe the specific work your team did to carry out each intervention. This could include workflows, staff roles, EHR tools, patient outreach, etc.</w:t>
      </w:r>
    </w:p>
    <w:p w14:paraId="276BA139" w14:textId="77777777" w:rsidR="00622553" w:rsidRPr="00622553" w:rsidRDefault="00622553" w:rsidP="00622553">
      <w:pPr>
        <w:pStyle w:val="NormalWeb"/>
        <w:numPr>
          <w:ilvl w:val="0"/>
          <w:numId w:val="29"/>
        </w:numPr>
        <w:rPr>
          <w:rFonts w:asciiTheme="minorHAnsi" w:hAnsiTheme="minorHAnsi"/>
        </w:rPr>
      </w:pPr>
      <w:r w:rsidRPr="00622553">
        <w:rPr>
          <w:rStyle w:val="Strong"/>
          <w:rFonts w:asciiTheme="minorHAnsi" w:eastAsiaTheme="majorEastAsia" w:hAnsiTheme="minorHAnsi"/>
        </w:rPr>
        <w:t>Lessons Learned:</w:t>
      </w:r>
      <w:r w:rsidRPr="00622553">
        <w:rPr>
          <w:rFonts w:asciiTheme="minorHAnsi" w:hAnsiTheme="minorHAnsi"/>
        </w:rPr>
        <w:br/>
        <w:t>Share at least one insight for each intervention. Note whether the intervention was successful and why. If it was not, explain what your team learned and how that learning will shape future efforts.</w:t>
      </w:r>
    </w:p>
    <w:p w14:paraId="6714C7C5" w14:textId="77777777" w:rsidR="00622553" w:rsidRPr="00622553" w:rsidRDefault="00622553" w:rsidP="00622553">
      <w:pPr>
        <w:pStyle w:val="NormalWeb"/>
        <w:numPr>
          <w:ilvl w:val="0"/>
          <w:numId w:val="29"/>
        </w:numPr>
        <w:rPr>
          <w:rFonts w:asciiTheme="minorHAnsi" w:hAnsiTheme="minorHAnsi"/>
        </w:rPr>
      </w:pPr>
      <w:r w:rsidRPr="00622553">
        <w:rPr>
          <w:rStyle w:val="Strong"/>
          <w:rFonts w:asciiTheme="minorHAnsi" w:eastAsiaTheme="majorEastAsia" w:hAnsiTheme="minorHAnsi"/>
        </w:rPr>
        <w:t>Evidence of Implementation:</w:t>
      </w:r>
      <w:r w:rsidRPr="00622553">
        <w:rPr>
          <w:rFonts w:asciiTheme="minorHAnsi" w:hAnsiTheme="minorHAnsi"/>
        </w:rPr>
        <w:br/>
        <w:t>List the supporting documentation you're submitting for each intervention. At least one piece of evidence is required per intervention. Examples include:</w:t>
      </w:r>
    </w:p>
    <w:p w14:paraId="2340B605" w14:textId="77777777" w:rsidR="00622553" w:rsidRPr="00622553" w:rsidRDefault="00622553" w:rsidP="00622553">
      <w:pPr>
        <w:pStyle w:val="NormalWeb"/>
        <w:numPr>
          <w:ilvl w:val="1"/>
          <w:numId w:val="29"/>
        </w:numPr>
        <w:rPr>
          <w:rFonts w:asciiTheme="minorHAnsi" w:hAnsiTheme="minorHAnsi"/>
        </w:rPr>
      </w:pPr>
      <w:r w:rsidRPr="00622553">
        <w:rPr>
          <w:rFonts w:asciiTheme="minorHAnsi" w:hAnsiTheme="minorHAnsi"/>
        </w:rPr>
        <w:t>MCP reports or dashboards</w:t>
      </w:r>
    </w:p>
    <w:p w14:paraId="0493B569" w14:textId="77777777" w:rsidR="00622553" w:rsidRPr="00622553" w:rsidRDefault="00622553" w:rsidP="00622553">
      <w:pPr>
        <w:pStyle w:val="NormalWeb"/>
        <w:numPr>
          <w:ilvl w:val="1"/>
          <w:numId w:val="29"/>
        </w:numPr>
        <w:rPr>
          <w:rFonts w:asciiTheme="minorHAnsi" w:hAnsiTheme="minorHAnsi"/>
        </w:rPr>
      </w:pPr>
      <w:r w:rsidRPr="00622553">
        <w:rPr>
          <w:rFonts w:asciiTheme="minorHAnsi" w:hAnsiTheme="minorHAnsi"/>
        </w:rPr>
        <w:t>Internal care gap tracking or analysis</w:t>
      </w:r>
    </w:p>
    <w:p w14:paraId="31A33D96" w14:textId="77777777" w:rsidR="00622553" w:rsidRPr="00622553" w:rsidRDefault="00622553" w:rsidP="00622553">
      <w:pPr>
        <w:pStyle w:val="NormalWeb"/>
        <w:numPr>
          <w:ilvl w:val="1"/>
          <w:numId w:val="29"/>
        </w:numPr>
        <w:rPr>
          <w:rFonts w:asciiTheme="minorHAnsi" w:hAnsiTheme="minorHAnsi"/>
        </w:rPr>
      </w:pPr>
      <w:r w:rsidRPr="00622553">
        <w:rPr>
          <w:rFonts w:asciiTheme="minorHAnsi" w:hAnsiTheme="minorHAnsi"/>
        </w:rPr>
        <w:t>Follow-up logs</w:t>
      </w:r>
    </w:p>
    <w:p w14:paraId="5E7E5F0F" w14:textId="77777777" w:rsidR="00622553" w:rsidRPr="00622553" w:rsidRDefault="00622553" w:rsidP="00622553">
      <w:pPr>
        <w:pStyle w:val="NormalWeb"/>
        <w:numPr>
          <w:ilvl w:val="1"/>
          <w:numId w:val="29"/>
        </w:numPr>
        <w:rPr>
          <w:rFonts w:asciiTheme="minorHAnsi" w:hAnsiTheme="minorHAnsi"/>
        </w:rPr>
      </w:pPr>
      <w:r w:rsidRPr="00622553">
        <w:rPr>
          <w:rFonts w:asciiTheme="minorHAnsi" w:hAnsiTheme="minorHAnsi"/>
        </w:rPr>
        <w:t>Revised policies or workflows</w:t>
      </w:r>
    </w:p>
    <w:p w14:paraId="3111ABCD" w14:textId="77777777" w:rsidR="00622553" w:rsidRPr="00622553" w:rsidRDefault="00622553" w:rsidP="00622553">
      <w:pPr>
        <w:pStyle w:val="NormalWeb"/>
        <w:numPr>
          <w:ilvl w:val="1"/>
          <w:numId w:val="29"/>
        </w:numPr>
        <w:rPr>
          <w:rFonts w:asciiTheme="minorHAnsi" w:hAnsiTheme="minorHAnsi"/>
        </w:rPr>
      </w:pPr>
      <w:r w:rsidRPr="00622553">
        <w:rPr>
          <w:rFonts w:asciiTheme="minorHAnsi" w:hAnsiTheme="minorHAnsi"/>
        </w:rPr>
        <w:t>Meeting notes or team presentations</w:t>
      </w:r>
    </w:p>
    <w:p w14:paraId="6977759D" w14:textId="262F6BCD" w:rsidR="00A04012" w:rsidRPr="001A5C1A" w:rsidRDefault="00622553" w:rsidP="001A5C1A">
      <w:pPr>
        <w:pStyle w:val="NormalWeb"/>
        <w:ind w:left="720"/>
        <w:rPr>
          <w:rFonts w:asciiTheme="minorHAnsi" w:hAnsiTheme="minorHAnsi"/>
        </w:rPr>
      </w:pPr>
      <w:r w:rsidRPr="00622553">
        <w:rPr>
          <w:rFonts w:asciiTheme="minorHAnsi" w:hAnsiTheme="minorHAnsi"/>
        </w:rPr>
        <w:t>If the same piece of evidence supports multiple interventions, please indicate that in this column.</w:t>
      </w:r>
    </w:p>
    <w:p w14:paraId="679FDE44" w14:textId="5320CD13" w:rsidR="00882E97" w:rsidRPr="00737C25" w:rsidRDefault="00882E97" w:rsidP="00A04012">
      <w:pPr>
        <w:pStyle w:val="ListParagraph"/>
        <w:spacing w:before="100" w:beforeAutospacing="1" w:after="60" w:line="240" w:lineRule="auto"/>
        <w:contextualSpacing w:val="0"/>
        <w:rPr>
          <w:rFonts w:eastAsia="Times New Roman" w:cs="Times New Roman"/>
          <w:kern w:val="0"/>
          <w14:ligatures w14:val="none"/>
        </w:rPr>
      </w:pPr>
      <w:r w:rsidRPr="00737C25">
        <w:rPr>
          <w:rFonts w:eastAsia="Times New Roman" w:cs="Times New Roman"/>
          <w:b/>
          <w:bCs/>
          <w:kern w:val="0"/>
          <w14:ligatures w14:val="none"/>
        </w:rPr>
        <w:t xml:space="preserve">Table </w:t>
      </w:r>
      <w:r w:rsidR="00B141EB" w:rsidRPr="00737C25">
        <w:rPr>
          <w:rFonts w:eastAsia="Times New Roman" w:cs="Times New Roman"/>
          <w:b/>
          <w:bCs/>
          <w:kern w:val="0"/>
          <w14:ligatures w14:val="none"/>
        </w:rPr>
        <w:t>4</w:t>
      </w:r>
      <w:r w:rsidRPr="00737C25">
        <w:rPr>
          <w:rFonts w:eastAsia="Times New Roman" w:cs="Times New Roman"/>
          <w:b/>
          <w:bCs/>
          <w:kern w:val="0"/>
          <w14:ligatures w14:val="none"/>
        </w:rPr>
        <w:t>.</w:t>
      </w:r>
      <w:r w:rsidRPr="00737C25">
        <w:rPr>
          <w:rFonts w:eastAsia="Times New Roman" w:cs="Times New Roman"/>
          <w:kern w:val="0"/>
          <w14:ligatures w14:val="none"/>
        </w:rPr>
        <w:t xml:space="preserve"> Care Gap Interventions</w:t>
      </w:r>
    </w:p>
    <w:tbl>
      <w:tblPr>
        <w:tblStyle w:val="TableGrid"/>
        <w:tblW w:w="9985" w:type="dxa"/>
        <w:tblCellMar>
          <w:top w:w="43" w:type="dxa"/>
          <w:bottom w:w="43" w:type="dxa"/>
        </w:tblCellMar>
        <w:tblLook w:val="04A0" w:firstRow="1" w:lastRow="0" w:firstColumn="1" w:lastColumn="0" w:noHBand="0" w:noVBand="1"/>
      </w:tblPr>
      <w:tblGrid>
        <w:gridCol w:w="2875"/>
        <w:gridCol w:w="2340"/>
        <w:gridCol w:w="2070"/>
        <w:gridCol w:w="2700"/>
      </w:tblGrid>
      <w:tr w:rsidR="005F77ED" w:rsidRPr="00737C25" w14:paraId="15B15CE7" w14:textId="77777777">
        <w:tc>
          <w:tcPr>
            <w:tcW w:w="2875" w:type="dxa"/>
          </w:tcPr>
          <w:p w14:paraId="4D629DBA" w14:textId="77777777" w:rsidR="005F77ED" w:rsidRPr="00737C25" w:rsidRDefault="005F77ED" w:rsidP="00D569FF">
            <w:pPr>
              <w:jc w:val="center"/>
              <w:rPr>
                <w:rFonts w:eastAsia="Times New Roman" w:cs="Times New Roman"/>
                <w:b/>
                <w:bCs/>
                <w:kern w:val="0"/>
                <w14:ligatures w14:val="none"/>
              </w:rPr>
            </w:pPr>
            <w:r w:rsidRPr="00737C25">
              <w:rPr>
                <w:rFonts w:eastAsia="Times New Roman" w:cs="Times New Roman"/>
                <w:b/>
                <w:bCs/>
                <w:kern w:val="0"/>
                <w14:ligatures w14:val="none"/>
              </w:rPr>
              <w:t xml:space="preserve">Interventions </w:t>
            </w:r>
          </w:p>
          <w:p w14:paraId="781B1E52" w14:textId="31D4D7AC" w:rsidR="005F77ED" w:rsidRPr="00737C25" w:rsidRDefault="005F77ED" w:rsidP="00D569FF">
            <w:pPr>
              <w:jc w:val="center"/>
              <w:rPr>
                <w:rFonts w:eastAsia="Times New Roman" w:cs="Times New Roman"/>
                <w:b/>
                <w:bCs/>
                <w:kern w:val="0"/>
                <w14:ligatures w14:val="none"/>
              </w:rPr>
            </w:pPr>
            <w:r w:rsidRPr="00737C25">
              <w:rPr>
                <w:rFonts w:eastAsia="Times New Roman" w:cs="Times New Roman"/>
                <w:b/>
                <w:bCs/>
                <w:kern w:val="0"/>
                <w14:ligatures w14:val="none"/>
              </w:rPr>
              <w:t>(Care Gap)</w:t>
            </w:r>
          </w:p>
        </w:tc>
        <w:tc>
          <w:tcPr>
            <w:tcW w:w="2340" w:type="dxa"/>
          </w:tcPr>
          <w:p w14:paraId="43672101" w14:textId="77777777" w:rsidR="005F77ED" w:rsidRPr="00737C25" w:rsidRDefault="005F77ED">
            <w:pPr>
              <w:spacing w:before="100" w:beforeAutospacing="1" w:after="100" w:afterAutospacing="1"/>
              <w:jc w:val="center"/>
              <w:rPr>
                <w:rFonts w:eastAsia="Times New Roman" w:cs="Times New Roman"/>
                <w:b/>
                <w:bCs/>
                <w:kern w:val="0"/>
                <w14:ligatures w14:val="none"/>
              </w:rPr>
            </w:pPr>
            <w:r w:rsidRPr="00737C25">
              <w:rPr>
                <w:rFonts w:eastAsia="Times New Roman" w:cs="Times New Roman"/>
                <w:b/>
                <w:bCs/>
                <w:kern w:val="0"/>
                <w14:ligatures w14:val="none"/>
              </w:rPr>
              <w:t>Activities to Implement Intervention</w:t>
            </w:r>
          </w:p>
        </w:tc>
        <w:tc>
          <w:tcPr>
            <w:tcW w:w="2070" w:type="dxa"/>
          </w:tcPr>
          <w:p w14:paraId="666A0EE2" w14:textId="77777777" w:rsidR="005F77ED" w:rsidRPr="00737C25" w:rsidRDefault="005F77ED">
            <w:pPr>
              <w:spacing w:before="100" w:beforeAutospacing="1" w:after="100" w:afterAutospacing="1"/>
              <w:jc w:val="center"/>
              <w:rPr>
                <w:rFonts w:eastAsia="Times New Roman" w:cs="Times New Roman"/>
                <w:b/>
                <w:bCs/>
                <w:kern w:val="0"/>
                <w14:ligatures w14:val="none"/>
              </w:rPr>
            </w:pPr>
            <w:r w:rsidRPr="00737C25">
              <w:rPr>
                <w:rFonts w:eastAsia="Times New Roman" w:cs="Times New Roman"/>
                <w:b/>
                <w:bCs/>
                <w:kern w:val="0"/>
                <w14:ligatures w14:val="none"/>
              </w:rPr>
              <w:t>Lessons Learned</w:t>
            </w:r>
          </w:p>
        </w:tc>
        <w:tc>
          <w:tcPr>
            <w:tcW w:w="2700" w:type="dxa"/>
          </w:tcPr>
          <w:p w14:paraId="0DC9E70C" w14:textId="14480B9E" w:rsidR="005F77ED" w:rsidRPr="00737C25" w:rsidRDefault="005F77ED">
            <w:pPr>
              <w:spacing w:before="100" w:beforeAutospacing="1" w:after="100" w:afterAutospacing="1"/>
              <w:jc w:val="center"/>
              <w:rPr>
                <w:rFonts w:eastAsia="Times New Roman" w:cs="Times New Roman"/>
                <w:b/>
                <w:bCs/>
                <w:kern w:val="0"/>
                <w14:ligatures w14:val="none"/>
              </w:rPr>
            </w:pPr>
            <w:r w:rsidRPr="00737C25">
              <w:rPr>
                <w:rFonts w:eastAsia="Times New Roman" w:cs="Times New Roman"/>
                <w:b/>
                <w:bCs/>
                <w:kern w:val="0"/>
                <w14:ligatures w14:val="none"/>
              </w:rPr>
              <w:t>Evidence of Implementation th</w:t>
            </w:r>
            <w:r w:rsidR="00301ED0">
              <w:rPr>
                <w:rFonts w:eastAsia="Times New Roman" w:cs="Times New Roman"/>
                <w:b/>
                <w:bCs/>
                <w:kern w:val="0"/>
                <w14:ligatures w14:val="none"/>
              </w:rPr>
              <w:t>e</w:t>
            </w:r>
            <w:r w:rsidRPr="00737C25">
              <w:rPr>
                <w:rFonts w:eastAsia="Times New Roman" w:cs="Times New Roman"/>
                <w:b/>
                <w:bCs/>
                <w:kern w:val="0"/>
                <w14:ligatures w14:val="none"/>
              </w:rPr>
              <w:t xml:space="preserve"> Practice is </w:t>
            </w:r>
            <w:r w:rsidR="00301ED0">
              <w:rPr>
                <w:rFonts w:eastAsia="Times New Roman" w:cs="Times New Roman"/>
                <w:b/>
                <w:bCs/>
                <w:kern w:val="0"/>
                <w14:ligatures w14:val="none"/>
              </w:rPr>
              <w:t>S</w:t>
            </w:r>
            <w:r w:rsidRPr="00737C25">
              <w:rPr>
                <w:rFonts w:eastAsia="Times New Roman" w:cs="Times New Roman"/>
                <w:b/>
                <w:bCs/>
                <w:kern w:val="0"/>
                <w14:ligatures w14:val="none"/>
              </w:rPr>
              <w:t>ubmitting</w:t>
            </w:r>
          </w:p>
        </w:tc>
      </w:tr>
      <w:tr w:rsidR="005F77ED" w:rsidRPr="00737C25" w14:paraId="16386887" w14:textId="77777777">
        <w:tc>
          <w:tcPr>
            <w:tcW w:w="2875" w:type="dxa"/>
          </w:tcPr>
          <w:p w14:paraId="5045BD78" w14:textId="77777777" w:rsidR="005F77ED" w:rsidRPr="00737C25" w:rsidRDefault="005F77ED">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[insert intervention from accepted DIP]</w:t>
            </w:r>
          </w:p>
        </w:tc>
        <w:tc>
          <w:tcPr>
            <w:tcW w:w="2340" w:type="dxa"/>
          </w:tcPr>
          <w:p w14:paraId="1E827D3C" w14:textId="77777777" w:rsidR="005F77ED" w:rsidRPr="00737C25" w:rsidRDefault="005F77ED">
            <w:pPr>
              <w:spacing w:before="100" w:beforeAutospacing="1" w:after="100" w:afterAutospacing="1"/>
              <w:rPr>
                <w:rFonts w:eastAsia="Times New Roman" w:cs="Times New Roman"/>
                <w:kern w:val="0"/>
                <w14:ligatures w14:val="none"/>
              </w:rPr>
            </w:pPr>
          </w:p>
        </w:tc>
        <w:tc>
          <w:tcPr>
            <w:tcW w:w="2070" w:type="dxa"/>
          </w:tcPr>
          <w:p w14:paraId="0F0B3C12" w14:textId="77777777" w:rsidR="005F77ED" w:rsidRPr="00737C25" w:rsidRDefault="005F77ED">
            <w:pPr>
              <w:spacing w:before="100" w:beforeAutospacing="1" w:after="100" w:afterAutospacing="1"/>
              <w:rPr>
                <w:rFonts w:eastAsia="Times New Roman" w:cs="Times New Roman"/>
                <w:kern w:val="0"/>
                <w14:ligatures w14:val="none"/>
              </w:rPr>
            </w:pPr>
          </w:p>
        </w:tc>
        <w:tc>
          <w:tcPr>
            <w:tcW w:w="2700" w:type="dxa"/>
          </w:tcPr>
          <w:p w14:paraId="3D0C26C7" w14:textId="77777777" w:rsidR="005F77ED" w:rsidRPr="00737C25" w:rsidRDefault="005F77ED">
            <w:pPr>
              <w:spacing w:before="100" w:beforeAutospacing="1" w:after="100" w:afterAutospacing="1"/>
              <w:rPr>
                <w:rFonts w:eastAsia="Times New Roman" w:cs="Times New Roman"/>
                <w:kern w:val="0"/>
                <w14:ligatures w14:val="none"/>
              </w:rPr>
            </w:pPr>
          </w:p>
        </w:tc>
      </w:tr>
      <w:tr w:rsidR="005F77ED" w:rsidRPr="00737C25" w14:paraId="18929378" w14:textId="77777777">
        <w:tc>
          <w:tcPr>
            <w:tcW w:w="2875" w:type="dxa"/>
          </w:tcPr>
          <w:p w14:paraId="0D0EBA6B" w14:textId="77777777" w:rsidR="005F77ED" w:rsidRPr="00737C25" w:rsidRDefault="005F77ED">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[insert intervention from accepted DIP]</w:t>
            </w:r>
          </w:p>
        </w:tc>
        <w:tc>
          <w:tcPr>
            <w:tcW w:w="2340" w:type="dxa"/>
          </w:tcPr>
          <w:p w14:paraId="09125744" w14:textId="77777777" w:rsidR="005F77ED" w:rsidRPr="00737C25" w:rsidRDefault="005F77ED">
            <w:pPr>
              <w:spacing w:before="100" w:beforeAutospacing="1" w:after="100" w:afterAutospacing="1"/>
              <w:rPr>
                <w:rFonts w:eastAsia="Times New Roman" w:cs="Times New Roman"/>
                <w:kern w:val="0"/>
                <w14:ligatures w14:val="none"/>
              </w:rPr>
            </w:pPr>
          </w:p>
        </w:tc>
        <w:tc>
          <w:tcPr>
            <w:tcW w:w="2070" w:type="dxa"/>
          </w:tcPr>
          <w:p w14:paraId="1FAA8E9E" w14:textId="77777777" w:rsidR="005F77ED" w:rsidRPr="00737C25" w:rsidRDefault="005F77ED">
            <w:pPr>
              <w:spacing w:before="100" w:beforeAutospacing="1" w:after="100" w:afterAutospacing="1"/>
              <w:rPr>
                <w:rFonts w:eastAsia="Times New Roman" w:cs="Times New Roman"/>
                <w:kern w:val="0"/>
                <w14:ligatures w14:val="none"/>
              </w:rPr>
            </w:pPr>
          </w:p>
        </w:tc>
        <w:tc>
          <w:tcPr>
            <w:tcW w:w="2700" w:type="dxa"/>
          </w:tcPr>
          <w:p w14:paraId="6D2DFEBD" w14:textId="77777777" w:rsidR="005F77ED" w:rsidRPr="00737C25" w:rsidRDefault="005F77ED">
            <w:pPr>
              <w:spacing w:before="100" w:beforeAutospacing="1" w:after="100" w:afterAutospacing="1"/>
              <w:rPr>
                <w:rFonts w:eastAsia="Times New Roman" w:cs="Times New Roman"/>
                <w:kern w:val="0"/>
                <w14:ligatures w14:val="none"/>
              </w:rPr>
            </w:pPr>
          </w:p>
        </w:tc>
      </w:tr>
      <w:tr w:rsidR="005F77ED" w:rsidRPr="00737C25" w14:paraId="7269CBB4" w14:textId="77777777">
        <w:tc>
          <w:tcPr>
            <w:tcW w:w="2875" w:type="dxa"/>
          </w:tcPr>
          <w:p w14:paraId="4A303158" w14:textId="77777777" w:rsidR="005F77ED" w:rsidRPr="00737C25" w:rsidRDefault="005F77ED">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[insert intervention from accepted DIP]</w:t>
            </w:r>
          </w:p>
        </w:tc>
        <w:tc>
          <w:tcPr>
            <w:tcW w:w="2340" w:type="dxa"/>
          </w:tcPr>
          <w:p w14:paraId="35E1D323" w14:textId="77777777" w:rsidR="005F77ED" w:rsidRPr="00737C25" w:rsidRDefault="005F77ED">
            <w:pPr>
              <w:spacing w:before="100" w:beforeAutospacing="1" w:after="100" w:afterAutospacing="1"/>
              <w:rPr>
                <w:rFonts w:eastAsia="Times New Roman" w:cs="Times New Roman"/>
                <w:kern w:val="0"/>
                <w14:ligatures w14:val="none"/>
              </w:rPr>
            </w:pPr>
          </w:p>
        </w:tc>
        <w:tc>
          <w:tcPr>
            <w:tcW w:w="2070" w:type="dxa"/>
          </w:tcPr>
          <w:p w14:paraId="336DBB36" w14:textId="77777777" w:rsidR="005F77ED" w:rsidRPr="00737C25" w:rsidRDefault="005F77ED">
            <w:pPr>
              <w:spacing w:before="100" w:beforeAutospacing="1" w:after="100" w:afterAutospacing="1"/>
              <w:rPr>
                <w:rFonts w:eastAsia="Times New Roman" w:cs="Times New Roman"/>
                <w:kern w:val="0"/>
                <w14:ligatures w14:val="none"/>
              </w:rPr>
            </w:pPr>
          </w:p>
        </w:tc>
        <w:tc>
          <w:tcPr>
            <w:tcW w:w="2700" w:type="dxa"/>
          </w:tcPr>
          <w:p w14:paraId="13B3C3C3" w14:textId="77777777" w:rsidR="005F77ED" w:rsidRPr="00737C25" w:rsidRDefault="005F77ED">
            <w:pPr>
              <w:spacing w:before="100" w:beforeAutospacing="1" w:after="100" w:afterAutospacing="1"/>
              <w:rPr>
                <w:rFonts w:eastAsia="Times New Roman" w:cs="Times New Roman"/>
                <w:kern w:val="0"/>
                <w14:ligatures w14:val="none"/>
              </w:rPr>
            </w:pPr>
          </w:p>
        </w:tc>
      </w:tr>
      <w:tr w:rsidR="005F77ED" w:rsidRPr="00737C25" w14:paraId="73808896" w14:textId="77777777">
        <w:tc>
          <w:tcPr>
            <w:tcW w:w="2875" w:type="dxa"/>
          </w:tcPr>
          <w:p w14:paraId="5FB8BD9D" w14:textId="77777777" w:rsidR="005F77ED" w:rsidRPr="00737C25" w:rsidRDefault="005F77ED">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lastRenderedPageBreak/>
              <w:t>[insert intervention from accepted DIP]</w:t>
            </w:r>
          </w:p>
        </w:tc>
        <w:tc>
          <w:tcPr>
            <w:tcW w:w="2340" w:type="dxa"/>
          </w:tcPr>
          <w:p w14:paraId="4D4F083A" w14:textId="77777777" w:rsidR="005F77ED" w:rsidRPr="00737C25" w:rsidRDefault="005F77ED">
            <w:pPr>
              <w:spacing w:before="100" w:beforeAutospacing="1" w:after="100" w:afterAutospacing="1"/>
              <w:rPr>
                <w:rFonts w:eastAsia="Times New Roman" w:cs="Times New Roman"/>
                <w:kern w:val="0"/>
                <w14:ligatures w14:val="none"/>
              </w:rPr>
            </w:pPr>
          </w:p>
        </w:tc>
        <w:tc>
          <w:tcPr>
            <w:tcW w:w="2070" w:type="dxa"/>
          </w:tcPr>
          <w:p w14:paraId="6BFB6AE4" w14:textId="77777777" w:rsidR="005F77ED" w:rsidRPr="00737C25" w:rsidRDefault="005F77ED">
            <w:pPr>
              <w:spacing w:before="100" w:beforeAutospacing="1" w:after="100" w:afterAutospacing="1"/>
              <w:rPr>
                <w:rFonts w:eastAsia="Times New Roman" w:cs="Times New Roman"/>
                <w:kern w:val="0"/>
                <w14:ligatures w14:val="none"/>
              </w:rPr>
            </w:pPr>
          </w:p>
        </w:tc>
        <w:tc>
          <w:tcPr>
            <w:tcW w:w="2700" w:type="dxa"/>
          </w:tcPr>
          <w:p w14:paraId="27409428" w14:textId="77777777" w:rsidR="005F77ED" w:rsidRPr="00737C25" w:rsidRDefault="005F77ED">
            <w:pPr>
              <w:spacing w:before="100" w:beforeAutospacing="1" w:after="100" w:afterAutospacing="1"/>
              <w:rPr>
                <w:rFonts w:eastAsia="Times New Roman" w:cs="Times New Roman"/>
                <w:kern w:val="0"/>
                <w14:ligatures w14:val="none"/>
              </w:rPr>
            </w:pPr>
          </w:p>
        </w:tc>
      </w:tr>
      <w:tr w:rsidR="005F77ED" w:rsidRPr="00737C25" w14:paraId="7C5F7DA7" w14:textId="77777777">
        <w:tc>
          <w:tcPr>
            <w:tcW w:w="2875" w:type="dxa"/>
          </w:tcPr>
          <w:p w14:paraId="2504DC54" w14:textId="77777777" w:rsidR="005F77ED" w:rsidRPr="00737C25" w:rsidRDefault="005F77ED">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[new intervention – not in accepted plan]</w:t>
            </w:r>
          </w:p>
        </w:tc>
        <w:tc>
          <w:tcPr>
            <w:tcW w:w="2340" w:type="dxa"/>
          </w:tcPr>
          <w:p w14:paraId="46854354" w14:textId="77777777" w:rsidR="005F77ED" w:rsidRPr="00737C25" w:rsidRDefault="005F77ED">
            <w:pPr>
              <w:spacing w:before="100" w:beforeAutospacing="1" w:after="100" w:afterAutospacing="1"/>
              <w:rPr>
                <w:rFonts w:eastAsia="Times New Roman" w:cs="Times New Roman"/>
                <w:kern w:val="0"/>
                <w14:ligatures w14:val="none"/>
              </w:rPr>
            </w:pPr>
          </w:p>
        </w:tc>
        <w:tc>
          <w:tcPr>
            <w:tcW w:w="2070" w:type="dxa"/>
          </w:tcPr>
          <w:p w14:paraId="0174CBEE" w14:textId="77777777" w:rsidR="005F77ED" w:rsidRPr="00737C25" w:rsidRDefault="005F77ED">
            <w:pPr>
              <w:spacing w:before="100" w:beforeAutospacing="1" w:after="100" w:afterAutospacing="1"/>
              <w:rPr>
                <w:rFonts w:eastAsia="Times New Roman" w:cs="Times New Roman"/>
                <w:kern w:val="0"/>
                <w14:ligatures w14:val="none"/>
              </w:rPr>
            </w:pPr>
          </w:p>
        </w:tc>
        <w:tc>
          <w:tcPr>
            <w:tcW w:w="2700" w:type="dxa"/>
          </w:tcPr>
          <w:p w14:paraId="78C017D7" w14:textId="77777777" w:rsidR="005F77ED" w:rsidRPr="00737C25" w:rsidRDefault="005F77ED">
            <w:pPr>
              <w:spacing w:before="100" w:beforeAutospacing="1" w:after="100" w:afterAutospacing="1"/>
              <w:rPr>
                <w:rFonts w:eastAsia="Times New Roman" w:cs="Times New Roman"/>
                <w:kern w:val="0"/>
                <w14:ligatures w14:val="none"/>
              </w:rPr>
            </w:pPr>
          </w:p>
        </w:tc>
      </w:tr>
      <w:tr w:rsidR="005F77ED" w:rsidRPr="00737C25" w14:paraId="139A1A1A" w14:textId="77777777">
        <w:tc>
          <w:tcPr>
            <w:tcW w:w="2875" w:type="dxa"/>
          </w:tcPr>
          <w:p w14:paraId="76646048" w14:textId="77777777" w:rsidR="005F77ED" w:rsidRPr="00737C25" w:rsidRDefault="005F77ED">
            <w:pPr>
              <w:spacing w:before="100" w:beforeAutospacing="1" w:after="100" w:afterAutospacing="1"/>
              <w:rPr>
                <w:rFonts w:eastAsia="Times New Roman" w:cs="Times New Roman"/>
                <w:kern w:val="0"/>
                <w14:ligatures w14:val="none"/>
              </w:rPr>
            </w:pPr>
            <w:r w:rsidRPr="00737C25">
              <w:rPr>
                <w:rFonts w:eastAsia="Times New Roman" w:cs="Times New Roman"/>
                <w:kern w:val="0"/>
                <w14:ligatures w14:val="none"/>
              </w:rPr>
              <w:t>[new intervention – not in accepted plan]</w:t>
            </w:r>
          </w:p>
        </w:tc>
        <w:tc>
          <w:tcPr>
            <w:tcW w:w="2340" w:type="dxa"/>
          </w:tcPr>
          <w:p w14:paraId="03CEAAAA" w14:textId="77777777" w:rsidR="005F77ED" w:rsidRPr="00737C25" w:rsidRDefault="005F77ED">
            <w:pPr>
              <w:spacing w:before="100" w:beforeAutospacing="1" w:after="100" w:afterAutospacing="1"/>
              <w:rPr>
                <w:rFonts w:eastAsia="Times New Roman" w:cs="Times New Roman"/>
                <w:kern w:val="0"/>
                <w14:ligatures w14:val="none"/>
              </w:rPr>
            </w:pPr>
          </w:p>
        </w:tc>
        <w:tc>
          <w:tcPr>
            <w:tcW w:w="2070" w:type="dxa"/>
          </w:tcPr>
          <w:p w14:paraId="2A75DCA7" w14:textId="77777777" w:rsidR="005F77ED" w:rsidRPr="00737C25" w:rsidRDefault="005F77ED">
            <w:pPr>
              <w:spacing w:before="100" w:beforeAutospacing="1" w:after="100" w:afterAutospacing="1"/>
              <w:rPr>
                <w:rFonts w:eastAsia="Times New Roman" w:cs="Times New Roman"/>
                <w:kern w:val="0"/>
                <w14:ligatures w14:val="none"/>
              </w:rPr>
            </w:pPr>
          </w:p>
        </w:tc>
        <w:tc>
          <w:tcPr>
            <w:tcW w:w="2700" w:type="dxa"/>
          </w:tcPr>
          <w:p w14:paraId="069EC28C" w14:textId="77777777" w:rsidR="005F77ED" w:rsidRPr="00737C25" w:rsidRDefault="005F77ED">
            <w:pPr>
              <w:spacing w:before="100" w:beforeAutospacing="1" w:after="100" w:afterAutospacing="1"/>
              <w:rPr>
                <w:rFonts w:eastAsia="Times New Roman" w:cs="Times New Roman"/>
                <w:kern w:val="0"/>
                <w14:ligatures w14:val="none"/>
              </w:rPr>
            </w:pPr>
          </w:p>
        </w:tc>
      </w:tr>
    </w:tbl>
    <w:p w14:paraId="19E8157D" w14:textId="77777777" w:rsidR="005F77ED" w:rsidRPr="00737C25" w:rsidRDefault="005F77ED" w:rsidP="005F77ED">
      <w:pPr>
        <w:spacing w:after="0" w:line="240" w:lineRule="auto"/>
        <w:rPr>
          <w:rFonts w:eastAsia="Times New Roman" w:cs="Times New Roman"/>
          <w:kern w:val="0"/>
          <w14:ligatures w14:val="none"/>
        </w:rPr>
      </w:pPr>
    </w:p>
    <w:p w14:paraId="1B4C34D1" w14:textId="5EDD834B" w:rsidR="00504DB5" w:rsidRPr="00737C25" w:rsidRDefault="00504DB5" w:rsidP="00504DB5">
      <w:pPr>
        <w:spacing w:before="100" w:beforeAutospacing="1" w:after="100" w:afterAutospacing="1" w:line="240" w:lineRule="auto"/>
        <w:rPr>
          <w:rFonts w:eastAsia="Times New Roman" w:cs="Times New Roman"/>
          <w:b/>
          <w:bCs/>
          <w:kern w:val="0"/>
          <w14:ligatures w14:val="none"/>
        </w:rPr>
      </w:pPr>
      <w:r w:rsidRPr="00737C25">
        <w:rPr>
          <w:rFonts w:eastAsia="Times New Roman" w:cs="Times New Roman"/>
          <w:b/>
          <w:bCs/>
          <w:kern w:val="0"/>
          <w14:ligatures w14:val="none"/>
        </w:rPr>
        <w:t xml:space="preserve">Outcome </w:t>
      </w:r>
      <w:r w:rsidR="00A04012" w:rsidRPr="00737C25">
        <w:rPr>
          <w:rFonts w:eastAsia="Times New Roman" w:cs="Times New Roman"/>
          <w:b/>
          <w:bCs/>
          <w:kern w:val="0"/>
          <w14:ligatures w14:val="none"/>
        </w:rPr>
        <w:t>Data</w:t>
      </w:r>
      <w:r w:rsidRPr="00737C25">
        <w:rPr>
          <w:rFonts w:eastAsia="Times New Roman" w:cs="Times New Roman"/>
          <w:b/>
          <w:bCs/>
          <w:kern w:val="0"/>
          <w14:ligatures w14:val="none"/>
        </w:rPr>
        <w:t>:</w:t>
      </w:r>
    </w:p>
    <w:p w14:paraId="3EBE7BE5" w14:textId="181D2931" w:rsidR="00783BBC" w:rsidRPr="00737C25" w:rsidRDefault="00783BBC" w:rsidP="00783BBC">
      <w:pPr>
        <w:spacing w:after="0" w:line="240" w:lineRule="auto"/>
        <w:textAlignment w:val="baseline"/>
        <w:rPr>
          <w:rFonts w:eastAsia="Times New Roman" w:cs="Segoe UI"/>
          <w:kern w:val="0"/>
          <w14:ligatures w14:val="none"/>
        </w:rPr>
      </w:pPr>
      <w:r w:rsidRPr="00737C25">
        <w:rPr>
          <w:rFonts w:eastAsia="Times New Roman" w:cs="Segoe UI"/>
          <w:b/>
          <w:bCs/>
          <w:kern w:val="0"/>
          <w14:ligatures w14:val="none"/>
        </w:rPr>
        <w:t xml:space="preserve">Share your most recent care gap closure rate for one measure for your </w:t>
      </w:r>
      <w:proofErr w:type="spellStart"/>
      <w:r w:rsidRPr="00737C25">
        <w:rPr>
          <w:rFonts w:eastAsia="Times New Roman" w:cs="Segoe UI"/>
          <w:b/>
          <w:bCs/>
          <w:kern w:val="0"/>
          <w14:ligatures w14:val="none"/>
        </w:rPr>
        <w:t>PoF</w:t>
      </w:r>
      <w:proofErr w:type="spellEnd"/>
      <w:r w:rsidRPr="00737C25">
        <w:rPr>
          <w:rFonts w:eastAsia="Times New Roman" w:cs="Segoe UI"/>
          <w:b/>
          <w:bCs/>
          <w:kern w:val="0"/>
          <w14:ligatures w14:val="none"/>
        </w:rPr>
        <w:t xml:space="preserve">.  </w:t>
      </w:r>
      <w:r w:rsidRPr="00737C25">
        <w:rPr>
          <w:rFonts w:eastAsia="Times New Roman" w:cs="Segoe UI"/>
          <w:kern w:val="0"/>
          <w14:ligatures w14:val="none"/>
        </w:rPr>
        <w:t> </w:t>
      </w:r>
    </w:p>
    <w:p w14:paraId="2CA3DE74" w14:textId="77777777" w:rsidR="00783BBC" w:rsidRPr="00737C25" w:rsidRDefault="00783BBC" w:rsidP="00783BBC">
      <w:pPr>
        <w:numPr>
          <w:ilvl w:val="0"/>
          <w:numId w:val="24"/>
        </w:numPr>
        <w:spacing w:after="0" w:line="240" w:lineRule="auto"/>
        <w:textAlignment w:val="baseline"/>
        <w:rPr>
          <w:rFonts w:eastAsia="Times New Roman" w:cs="Segoe UI"/>
          <w:kern w:val="0"/>
          <w14:ligatures w14:val="none"/>
        </w:rPr>
      </w:pPr>
      <w:r w:rsidRPr="00737C25">
        <w:rPr>
          <w:rFonts w:eastAsia="Times New Roman" w:cs="Segoe UI"/>
          <w:kern w:val="0"/>
          <w14:ligatures w14:val="none"/>
        </w:rPr>
        <w:t xml:space="preserve">A care gap is the difference between the healthcare a patient should receive and what they </w:t>
      </w:r>
      <w:proofErr w:type="gramStart"/>
      <w:r w:rsidRPr="00737C25">
        <w:rPr>
          <w:rFonts w:eastAsia="Times New Roman" w:cs="Segoe UI"/>
          <w:kern w:val="0"/>
          <w14:ligatures w14:val="none"/>
        </w:rPr>
        <w:t>actually get</w:t>
      </w:r>
      <w:proofErr w:type="gramEnd"/>
      <w:r w:rsidRPr="00737C25">
        <w:rPr>
          <w:rFonts w:eastAsia="Times New Roman" w:cs="Segoe UI"/>
          <w:kern w:val="0"/>
          <w14:ligatures w14:val="none"/>
        </w:rPr>
        <w:t>. </w:t>
      </w:r>
    </w:p>
    <w:p w14:paraId="2599CEF3" w14:textId="0C8E31F2" w:rsidR="00783BBC" w:rsidRPr="00737C25" w:rsidRDefault="00783BBC" w:rsidP="00783BBC">
      <w:pPr>
        <w:numPr>
          <w:ilvl w:val="0"/>
          <w:numId w:val="24"/>
        </w:numPr>
        <w:spacing w:after="0" w:line="240" w:lineRule="auto"/>
        <w:textAlignment w:val="baseline"/>
        <w:rPr>
          <w:rFonts w:eastAsia="Times New Roman" w:cs="Segoe UI"/>
          <w:kern w:val="0"/>
          <w14:ligatures w14:val="none"/>
        </w:rPr>
      </w:pPr>
      <w:r w:rsidRPr="00737C25">
        <w:rPr>
          <w:rFonts w:eastAsia="Times New Roman" w:cs="Segoe UI"/>
          <w:kern w:val="0"/>
          <w14:ligatures w14:val="none"/>
        </w:rPr>
        <w:t xml:space="preserve">Provide the most recent </w:t>
      </w:r>
      <w:r w:rsidR="008811D1" w:rsidRPr="00737C25">
        <w:rPr>
          <w:rFonts w:eastAsia="Times New Roman" w:cs="Segoe UI"/>
          <w:kern w:val="0"/>
          <w14:ligatures w14:val="none"/>
        </w:rPr>
        <w:t>six months</w:t>
      </w:r>
      <w:r w:rsidRPr="00737C25">
        <w:rPr>
          <w:rFonts w:eastAsia="Times New Roman" w:cs="Segoe UI"/>
          <w:kern w:val="0"/>
          <w14:ligatures w14:val="none"/>
        </w:rPr>
        <w:t xml:space="preserve"> of data for the number and percentage of care gaps. </w:t>
      </w:r>
    </w:p>
    <w:p w14:paraId="18A50CB5" w14:textId="461ECDE8" w:rsidR="00783BBC" w:rsidRPr="00737C25" w:rsidRDefault="00783BBC" w:rsidP="00783BBC">
      <w:pPr>
        <w:numPr>
          <w:ilvl w:val="0"/>
          <w:numId w:val="24"/>
        </w:numPr>
        <w:spacing w:after="0" w:line="240" w:lineRule="auto"/>
        <w:textAlignment w:val="baseline"/>
        <w:rPr>
          <w:rFonts w:eastAsia="Times New Roman" w:cs="Segoe UI"/>
          <w:kern w:val="0"/>
          <w14:ligatures w14:val="none"/>
        </w:rPr>
      </w:pPr>
      <w:r w:rsidRPr="00737C25">
        <w:rPr>
          <w:rFonts w:eastAsia="Times New Roman" w:cs="Segoe UI"/>
          <w:kern w:val="0"/>
          <w14:ligatures w14:val="none"/>
        </w:rPr>
        <w:t>You may use your own internal data if you calculate rates for these measures or you may reference Health Plan care gap reports or Pay-for-Performance (P4P) reports. </w:t>
      </w:r>
    </w:p>
    <w:p w14:paraId="0EE539B9" w14:textId="77777777" w:rsidR="00783BBC" w:rsidRPr="00737C25" w:rsidRDefault="00783BBC" w:rsidP="00783BBC">
      <w:pPr>
        <w:numPr>
          <w:ilvl w:val="0"/>
          <w:numId w:val="24"/>
        </w:numPr>
        <w:spacing w:after="0" w:line="240" w:lineRule="auto"/>
        <w:textAlignment w:val="baseline"/>
        <w:rPr>
          <w:rFonts w:eastAsia="Times New Roman" w:cs="Segoe UI"/>
          <w:kern w:val="0"/>
          <w14:ligatures w14:val="none"/>
        </w:rPr>
      </w:pPr>
      <w:r w:rsidRPr="00737C25">
        <w:rPr>
          <w:rFonts w:eastAsia="Times New Roman" w:cs="Segoe UI"/>
          <w:kern w:val="0"/>
          <w14:ligatures w14:val="none"/>
        </w:rPr>
        <w:t xml:space="preserve">Please complete for one </w:t>
      </w:r>
      <w:proofErr w:type="spellStart"/>
      <w:r w:rsidRPr="00737C25">
        <w:rPr>
          <w:rFonts w:eastAsia="Times New Roman" w:cs="Segoe UI"/>
          <w:kern w:val="0"/>
          <w14:ligatures w14:val="none"/>
        </w:rPr>
        <w:t>PoF</w:t>
      </w:r>
      <w:proofErr w:type="spellEnd"/>
      <w:r w:rsidRPr="00737C25">
        <w:rPr>
          <w:rFonts w:eastAsia="Times New Roman" w:cs="Segoe UI"/>
          <w:kern w:val="0"/>
          <w14:ligatures w14:val="none"/>
        </w:rPr>
        <w:t xml:space="preserve"> measure. </w:t>
      </w:r>
    </w:p>
    <w:p w14:paraId="4BD2D653" w14:textId="77777777" w:rsidR="00783BBC" w:rsidRPr="00737C25" w:rsidRDefault="00783BBC" w:rsidP="00783BBC">
      <w:pPr>
        <w:spacing w:after="0" w:line="240" w:lineRule="auto"/>
        <w:ind w:left="360"/>
        <w:textAlignment w:val="baseline"/>
        <w:rPr>
          <w:rFonts w:eastAsia="Times New Roman" w:cs="Segoe UI"/>
          <w:kern w:val="0"/>
          <w14:ligatures w14:val="none"/>
        </w:rPr>
      </w:pPr>
    </w:p>
    <w:p w14:paraId="0AE42A01" w14:textId="40201370" w:rsidR="00783BBC" w:rsidRPr="00737C25" w:rsidRDefault="00783BBC" w:rsidP="00783BBC">
      <w:pPr>
        <w:spacing w:after="0" w:line="240" w:lineRule="auto"/>
        <w:textAlignment w:val="baseline"/>
        <w:rPr>
          <w:rFonts w:eastAsia="Times New Roman" w:cs="Segoe UI"/>
          <w:color w:val="0F4761"/>
          <w:kern w:val="0"/>
          <w14:ligatures w14:val="none"/>
        </w:rPr>
      </w:pPr>
      <w:r w:rsidRPr="00737C25">
        <w:rPr>
          <w:rFonts w:eastAsia="Times New Roman" w:cs="Segoe UI"/>
          <w:b/>
          <w:bCs/>
          <w:color w:val="0F4761"/>
          <w:kern w:val="0"/>
          <w14:ligatures w14:val="none"/>
        </w:rPr>
        <w:t xml:space="preserve">Updated Care Gap Closure Rates for </w:t>
      </w:r>
      <w:proofErr w:type="spellStart"/>
      <w:r w:rsidRPr="00737C25">
        <w:rPr>
          <w:rFonts w:eastAsia="Times New Roman" w:cs="Segoe UI"/>
          <w:b/>
          <w:bCs/>
          <w:color w:val="0F4761"/>
          <w:kern w:val="0"/>
          <w14:ligatures w14:val="none"/>
        </w:rPr>
        <w:t>PoF</w:t>
      </w:r>
      <w:proofErr w:type="spellEnd"/>
      <w:r w:rsidRPr="00737C25">
        <w:rPr>
          <w:rFonts w:eastAsia="Times New Roman" w:cs="Segoe UI"/>
          <w:b/>
          <w:bCs/>
          <w:color w:val="0F4761"/>
          <w:kern w:val="0"/>
          <w14:ligatures w14:val="none"/>
        </w:rPr>
        <w:t xml:space="preserve"> Measures</w:t>
      </w:r>
      <w:r w:rsidRPr="00737C25">
        <w:rPr>
          <w:rFonts w:eastAsia="Times New Roman" w:cs="Segoe UI"/>
          <w:color w:val="0F4761"/>
          <w:kern w:val="0"/>
          <w14:ligatures w14:val="none"/>
        </w:rPr>
        <w:t> </w:t>
      </w:r>
    </w:p>
    <w:tbl>
      <w:tblPr>
        <w:tblW w:w="9344" w:type="dxa"/>
        <w:tblBorders>
          <w:top w:val="outset" w:sz="6" w:space="0" w:color="auto"/>
          <w:left w:val="outset" w:sz="6" w:space="0" w:color="auto"/>
          <w:bottom w:val="outset" w:sz="6" w:space="0" w:color="auto"/>
          <w:right w:val="outset" w:sz="6" w:space="0" w:color="auto"/>
        </w:tblBorders>
        <w:tblCellMar>
          <w:top w:w="72" w:type="dxa"/>
          <w:left w:w="72" w:type="dxa"/>
          <w:bottom w:w="72" w:type="dxa"/>
          <w:right w:w="72" w:type="dxa"/>
        </w:tblCellMar>
        <w:tblLook w:val="04A0" w:firstRow="1" w:lastRow="0" w:firstColumn="1" w:lastColumn="0" w:noHBand="0" w:noVBand="1"/>
      </w:tblPr>
      <w:tblGrid>
        <w:gridCol w:w="1764"/>
        <w:gridCol w:w="1433"/>
        <w:gridCol w:w="1587"/>
        <w:gridCol w:w="1337"/>
        <w:gridCol w:w="1569"/>
        <w:gridCol w:w="1654"/>
      </w:tblGrid>
      <w:tr w:rsidR="00783BBC" w:rsidRPr="00737C25" w14:paraId="2898C0DD" w14:textId="77777777" w:rsidTr="003F12AA">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B0B3B2"/>
            <w:hideMark/>
          </w:tcPr>
          <w:p w14:paraId="6E2C19E3"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color w:val="000000"/>
                <w:kern w:val="0"/>
                <w14:ligatures w14:val="none"/>
              </w:rPr>
              <w:t xml:space="preserve">Measure </w:t>
            </w:r>
            <w:r w:rsidRPr="00737C25">
              <w:rPr>
                <w:rFonts w:eastAsia="Times New Roman" w:cs="Times New Roman"/>
                <w:b/>
                <w:bCs/>
                <w:kern w:val="0"/>
                <w14:ligatures w14:val="none"/>
              </w:rPr>
              <w:t xml:space="preserve">[Select from drop down, only measures for your practice’s </w:t>
            </w:r>
            <w:proofErr w:type="spellStart"/>
            <w:r w:rsidRPr="00737C25">
              <w:rPr>
                <w:rFonts w:eastAsia="Times New Roman" w:cs="Times New Roman"/>
                <w:b/>
                <w:bCs/>
                <w:kern w:val="0"/>
                <w14:ligatures w14:val="none"/>
              </w:rPr>
              <w:t>PoF</w:t>
            </w:r>
            <w:proofErr w:type="spellEnd"/>
            <w:r w:rsidRPr="00737C25">
              <w:rPr>
                <w:rFonts w:eastAsia="Times New Roman" w:cs="Times New Roman"/>
                <w:b/>
                <w:bCs/>
                <w:kern w:val="0"/>
                <w14:ligatures w14:val="none"/>
              </w:rPr>
              <w:t xml:space="preserve"> will be available for selection]</w:t>
            </w:r>
            <w:r w:rsidRPr="00737C25">
              <w:rPr>
                <w:rFonts w:eastAsia="Times New Roman" w:cs="Times New Roman"/>
                <w:kern w:val="0"/>
                <w14:ligatures w14:val="none"/>
              </w:rPr>
              <w:t> </w:t>
            </w:r>
          </w:p>
          <w:p w14:paraId="2CEA1C24"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color w:val="000000"/>
                <w:kern w:val="0"/>
                <w14:ligatures w14:val="none"/>
              </w:rPr>
              <w:t> </w:t>
            </w:r>
          </w:p>
        </w:tc>
        <w:tc>
          <w:tcPr>
            <w:tcW w:w="898" w:type="dxa"/>
            <w:tcBorders>
              <w:top w:val="single" w:sz="6" w:space="0" w:color="000000"/>
              <w:left w:val="single" w:sz="6" w:space="0" w:color="000000"/>
              <w:bottom w:val="single" w:sz="6" w:space="0" w:color="000000"/>
              <w:right w:val="single" w:sz="6" w:space="0" w:color="000000"/>
            </w:tcBorders>
            <w:shd w:val="clear" w:color="auto" w:fill="B0B3B2"/>
            <w:hideMark/>
          </w:tcPr>
          <w:p w14:paraId="2C466287"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color w:val="000000"/>
                <w:kern w:val="0"/>
                <w14:ligatures w14:val="none"/>
              </w:rPr>
              <w:t>Population of Focus</w:t>
            </w:r>
            <w:r w:rsidRPr="00737C25">
              <w:rPr>
                <w:rFonts w:eastAsia="Times New Roman" w:cs="Times New Roman"/>
                <w:color w:val="000000"/>
                <w:kern w:val="0"/>
                <w14:ligatures w14:val="none"/>
              </w:rPr>
              <w:t> </w:t>
            </w:r>
          </w:p>
        </w:tc>
        <w:tc>
          <w:tcPr>
            <w:tcW w:w="1592" w:type="dxa"/>
            <w:tcBorders>
              <w:top w:val="single" w:sz="6" w:space="0" w:color="000000"/>
              <w:left w:val="single" w:sz="6" w:space="0" w:color="000000"/>
              <w:bottom w:val="single" w:sz="6" w:space="0" w:color="000000"/>
              <w:right w:val="single" w:sz="6" w:space="0" w:color="000000"/>
            </w:tcBorders>
            <w:shd w:val="clear" w:color="auto" w:fill="B0B3B2"/>
            <w:hideMark/>
          </w:tcPr>
          <w:p w14:paraId="233E9988"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color w:val="000000"/>
                <w:kern w:val="0"/>
                <w14:ligatures w14:val="none"/>
              </w:rPr>
              <w:t>Denominator (Eligible Population)</w:t>
            </w:r>
            <w:r w:rsidRPr="00737C25">
              <w:rPr>
                <w:rFonts w:eastAsia="Times New Roman" w:cs="Times New Roman"/>
                <w:color w:val="000000"/>
                <w:kern w:val="0"/>
                <w14:ligatures w14:val="none"/>
              </w:rPr>
              <w:t> </w:t>
            </w:r>
          </w:p>
          <w:p w14:paraId="3394AAA2"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color w:val="000000"/>
                <w:kern w:val="0"/>
                <w14:ligatures w14:val="none"/>
              </w:rPr>
              <w:t> </w:t>
            </w:r>
          </w:p>
        </w:tc>
        <w:tc>
          <w:tcPr>
            <w:tcW w:w="1333" w:type="dxa"/>
            <w:tcBorders>
              <w:top w:val="single" w:sz="6" w:space="0" w:color="000000"/>
              <w:left w:val="single" w:sz="6" w:space="0" w:color="000000"/>
              <w:bottom w:val="single" w:sz="6" w:space="0" w:color="000000"/>
              <w:right w:val="single" w:sz="6" w:space="0" w:color="000000"/>
            </w:tcBorders>
            <w:shd w:val="clear" w:color="auto" w:fill="B0B3B2"/>
            <w:hideMark/>
          </w:tcPr>
          <w:p w14:paraId="6962D37A"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color w:val="000000"/>
                <w:kern w:val="0"/>
                <w14:ligatures w14:val="none"/>
              </w:rPr>
              <w:t>Numerator (Received Care)</w:t>
            </w:r>
            <w:r w:rsidRPr="00737C25">
              <w:rPr>
                <w:rFonts w:eastAsia="Times New Roman" w:cs="Times New Roman"/>
                <w:color w:val="000000"/>
                <w:kern w:val="0"/>
                <w14:ligatures w14:val="none"/>
              </w:rPr>
              <w:t> </w:t>
            </w:r>
          </w:p>
          <w:p w14:paraId="0F57EC3B"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color w:val="000000"/>
                <w:kern w:val="0"/>
                <w14:ligatures w14:val="none"/>
              </w:rPr>
              <w:t> </w:t>
            </w:r>
          </w:p>
        </w:tc>
        <w:tc>
          <w:tcPr>
            <w:tcW w:w="1572" w:type="dxa"/>
            <w:tcBorders>
              <w:top w:val="single" w:sz="6" w:space="0" w:color="000000"/>
              <w:left w:val="single" w:sz="6" w:space="0" w:color="000000"/>
              <w:bottom w:val="single" w:sz="6" w:space="0" w:color="000000"/>
              <w:right w:val="single" w:sz="6" w:space="0" w:color="000000"/>
            </w:tcBorders>
            <w:shd w:val="clear" w:color="auto" w:fill="B0B3B2"/>
            <w:hideMark/>
          </w:tcPr>
          <w:p w14:paraId="3B0E3F0B"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color w:val="000000"/>
                <w:kern w:val="0"/>
                <w14:ligatures w14:val="none"/>
              </w:rPr>
              <w:t>Performance Rate (%) (Auto-Calculated)</w:t>
            </w:r>
            <w:r w:rsidRPr="00737C25">
              <w:rPr>
                <w:rFonts w:eastAsia="Times New Roman" w:cs="Times New Roman"/>
                <w:color w:val="000000"/>
                <w:kern w:val="0"/>
                <w14:ligatures w14:val="none"/>
              </w:rPr>
              <w:t> </w:t>
            </w:r>
          </w:p>
        </w:tc>
        <w:tc>
          <w:tcPr>
            <w:tcW w:w="1887" w:type="dxa"/>
            <w:tcBorders>
              <w:top w:val="single" w:sz="6" w:space="0" w:color="000000"/>
              <w:left w:val="single" w:sz="6" w:space="0" w:color="000000"/>
              <w:bottom w:val="single" w:sz="6" w:space="0" w:color="000000"/>
              <w:right w:val="single" w:sz="6" w:space="0" w:color="000000"/>
            </w:tcBorders>
            <w:shd w:val="clear" w:color="auto" w:fill="B0B3B2"/>
            <w:hideMark/>
          </w:tcPr>
          <w:p w14:paraId="2C9557E6"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color w:val="000000"/>
                <w:kern w:val="0"/>
                <w14:ligatures w14:val="none"/>
              </w:rPr>
              <w:t>Care Gap Rate (%) (Auto-Calculated)</w:t>
            </w:r>
            <w:r w:rsidRPr="00737C25">
              <w:rPr>
                <w:rFonts w:eastAsia="Times New Roman" w:cs="Times New Roman"/>
                <w:color w:val="000000"/>
                <w:kern w:val="0"/>
                <w14:ligatures w14:val="none"/>
              </w:rPr>
              <w:t> </w:t>
            </w:r>
          </w:p>
          <w:p w14:paraId="7859D04B"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color w:val="000000"/>
                <w:kern w:val="0"/>
                <w14:ligatures w14:val="none"/>
              </w:rPr>
              <w:t>Care Gap Rate = 100% minus Performance Rate</w:t>
            </w:r>
            <w:r w:rsidRPr="00737C25">
              <w:rPr>
                <w:rFonts w:eastAsia="Times New Roman" w:cs="Times New Roman"/>
                <w:color w:val="000000"/>
                <w:kern w:val="0"/>
                <w14:ligatures w14:val="none"/>
              </w:rPr>
              <w:t> </w:t>
            </w:r>
          </w:p>
        </w:tc>
      </w:tr>
      <w:tr w:rsidR="00783BBC" w:rsidRPr="00737C25" w14:paraId="5006A3C2" w14:textId="77777777" w:rsidTr="003F12AA">
        <w:trPr>
          <w:trHeight w:val="300"/>
        </w:trPr>
        <w:tc>
          <w:tcPr>
            <w:tcW w:w="2062" w:type="dxa"/>
            <w:tcBorders>
              <w:top w:val="single" w:sz="6" w:space="0" w:color="000000"/>
              <w:left w:val="single" w:sz="6" w:space="0" w:color="000000"/>
              <w:bottom w:val="single" w:sz="6" w:space="0" w:color="000000"/>
              <w:right w:val="single" w:sz="6" w:space="0" w:color="000000"/>
            </w:tcBorders>
            <w:shd w:val="clear" w:color="auto" w:fill="D4D4D4"/>
            <w:hideMark/>
          </w:tcPr>
          <w:p w14:paraId="072B9C41"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b/>
                <w:bCs/>
                <w:color w:val="000000"/>
                <w:kern w:val="0"/>
                <w14:ligatures w14:val="none"/>
              </w:rPr>
              <w:t>Example: Child Immunization Status (CIS)</w:t>
            </w:r>
            <w:r w:rsidRPr="00737C25">
              <w:rPr>
                <w:rFonts w:eastAsia="Times New Roman" w:cs="Times New Roman"/>
                <w:color w:val="000000"/>
                <w:kern w:val="0"/>
                <w14:ligatures w14:val="none"/>
              </w:rPr>
              <w:t> </w:t>
            </w:r>
          </w:p>
          <w:p w14:paraId="2F162568"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color w:val="000000"/>
                <w:kern w:val="0"/>
                <w14:ligatures w14:val="none"/>
              </w:rPr>
              <w:t> </w:t>
            </w:r>
          </w:p>
        </w:tc>
        <w:tc>
          <w:tcPr>
            <w:tcW w:w="898" w:type="dxa"/>
            <w:tcBorders>
              <w:top w:val="single" w:sz="6" w:space="0" w:color="000000"/>
              <w:left w:val="single" w:sz="6" w:space="0" w:color="000000"/>
              <w:bottom w:val="single" w:sz="6" w:space="0" w:color="000000"/>
              <w:right w:val="single" w:sz="6" w:space="0" w:color="000000"/>
            </w:tcBorders>
            <w:hideMark/>
          </w:tcPr>
          <w:p w14:paraId="7FA5DEAB"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color w:val="000000"/>
                <w:kern w:val="0"/>
                <w14:ligatures w14:val="none"/>
              </w:rPr>
              <w:t>Child/Youth </w:t>
            </w:r>
          </w:p>
          <w:p w14:paraId="195C48CC"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color w:val="000000"/>
                <w:kern w:val="0"/>
                <w14:ligatures w14:val="none"/>
              </w:rPr>
              <w:t> </w:t>
            </w:r>
          </w:p>
        </w:tc>
        <w:tc>
          <w:tcPr>
            <w:tcW w:w="1592" w:type="dxa"/>
            <w:tcBorders>
              <w:top w:val="single" w:sz="6" w:space="0" w:color="000000"/>
              <w:left w:val="single" w:sz="6" w:space="0" w:color="000000"/>
              <w:bottom w:val="single" w:sz="6" w:space="0" w:color="000000"/>
              <w:right w:val="single" w:sz="6" w:space="0" w:color="000000"/>
            </w:tcBorders>
            <w:hideMark/>
          </w:tcPr>
          <w:p w14:paraId="04618B8F"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kern w:val="0"/>
                <w14:ligatures w14:val="none"/>
              </w:rPr>
              <w:t> </w:t>
            </w:r>
          </w:p>
        </w:tc>
        <w:tc>
          <w:tcPr>
            <w:tcW w:w="1333" w:type="dxa"/>
            <w:tcBorders>
              <w:top w:val="single" w:sz="6" w:space="0" w:color="000000"/>
              <w:left w:val="single" w:sz="6" w:space="0" w:color="000000"/>
              <w:bottom w:val="single" w:sz="6" w:space="0" w:color="000000"/>
              <w:right w:val="single" w:sz="6" w:space="0" w:color="000000"/>
            </w:tcBorders>
            <w:hideMark/>
          </w:tcPr>
          <w:p w14:paraId="2D33B16F"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kern w:val="0"/>
                <w14:ligatures w14:val="none"/>
              </w:rPr>
              <w:t> </w:t>
            </w:r>
          </w:p>
        </w:tc>
        <w:tc>
          <w:tcPr>
            <w:tcW w:w="1572" w:type="dxa"/>
            <w:tcBorders>
              <w:top w:val="single" w:sz="6" w:space="0" w:color="000000"/>
              <w:left w:val="single" w:sz="6" w:space="0" w:color="000000"/>
              <w:bottom w:val="single" w:sz="6" w:space="0" w:color="000000"/>
              <w:right w:val="single" w:sz="6" w:space="0" w:color="000000"/>
            </w:tcBorders>
            <w:hideMark/>
          </w:tcPr>
          <w:p w14:paraId="332AC9EA"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kern w:val="0"/>
                <w14:ligatures w14:val="none"/>
              </w:rPr>
              <w:t> </w:t>
            </w:r>
          </w:p>
        </w:tc>
        <w:tc>
          <w:tcPr>
            <w:tcW w:w="1887" w:type="dxa"/>
            <w:tcBorders>
              <w:top w:val="single" w:sz="6" w:space="0" w:color="000000"/>
              <w:left w:val="single" w:sz="6" w:space="0" w:color="000000"/>
              <w:bottom w:val="single" w:sz="6" w:space="0" w:color="000000"/>
              <w:right w:val="single" w:sz="6" w:space="0" w:color="000000"/>
            </w:tcBorders>
            <w:hideMark/>
          </w:tcPr>
          <w:p w14:paraId="0B90E0A4" w14:textId="77777777" w:rsidR="00783BBC" w:rsidRPr="00737C25" w:rsidRDefault="00783BBC" w:rsidP="00783BBC">
            <w:pPr>
              <w:spacing w:after="0" w:line="240" w:lineRule="auto"/>
              <w:textAlignment w:val="baseline"/>
              <w:rPr>
                <w:rFonts w:eastAsia="Times New Roman" w:cs="Times New Roman"/>
                <w:kern w:val="0"/>
                <w14:ligatures w14:val="none"/>
              </w:rPr>
            </w:pPr>
            <w:r w:rsidRPr="00737C25">
              <w:rPr>
                <w:rFonts w:eastAsia="Times New Roman" w:cs="Times New Roman"/>
                <w:kern w:val="0"/>
                <w14:ligatures w14:val="none"/>
              </w:rPr>
              <w:t> </w:t>
            </w:r>
          </w:p>
        </w:tc>
      </w:tr>
    </w:tbl>
    <w:p w14:paraId="29C51B73" w14:textId="77777777" w:rsidR="00783BBC" w:rsidRPr="00737C25" w:rsidRDefault="00783BBC" w:rsidP="00783BBC">
      <w:pPr>
        <w:spacing w:after="0" w:line="240" w:lineRule="auto"/>
        <w:textAlignment w:val="baseline"/>
        <w:rPr>
          <w:rFonts w:eastAsia="Times New Roman" w:cs="Segoe UI"/>
          <w:kern w:val="0"/>
          <w14:ligatures w14:val="none"/>
        </w:rPr>
      </w:pPr>
      <w:r w:rsidRPr="00737C25">
        <w:rPr>
          <w:rFonts w:eastAsia="Times New Roman" w:cs="Times New Roman"/>
          <w:kern w:val="0"/>
          <w14:ligatures w14:val="none"/>
        </w:rPr>
        <w:t> </w:t>
      </w:r>
    </w:p>
    <w:p w14:paraId="46B8CECC" w14:textId="77777777" w:rsidR="00504DB5" w:rsidRPr="00737C25" w:rsidRDefault="00484B0F" w:rsidP="00504DB5">
      <w:pPr>
        <w:spacing w:after="0" w:line="240" w:lineRule="auto"/>
        <w:rPr>
          <w:rFonts w:eastAsia="Times New Roman" w:cs="Times New Roman"/>
          <w:kern w:val="0"/>
          <w14:ligatures w14:val="none"/>
        </w:rPr>
      </w:pPr>
      <w:r>
        <w:rPr>
          <w:rFonts w:eastAsia="Times New Roman" w:cs="Times New Roman"/>
          <w:noProof/>
          <w:kern w:val="0"/>
        </w:rPr>
        <w:pict w14:anchorId="3BB5B5F5">
          <v:rect id="_x0000_i1025" alt="" style="width:468pt;height:.05pt;mso-width-percent:0;mso-height-percent:0;mso-width-percent:0;mso-height-percent:0" o:hralign="center" o:hrstd="t" o:hr="t" fillcolor="#a0a0a0" stroked="f"/>
        </w:pict>
      </w:r>
    </w:p>
    <w:p w14:paraId="3AE24895" w14:textId="77777777" w:rsidR="00504DB5" w:rsidRPr="00737C25" w:rsidRDefault="00504DB5" w:rsidP="00504DB5">
      <w:pPr>
        <w:spacing w:before="100" w:beforeAutospacing="1" w:after="100" w:afterAutospacing="1" w:line="240" w:lineRule="auto"/>
        <w:outlineLvl w:val="2"/>
        <w:rPr>
          <w:rFonts w:eastAsia="Times New Roman" w:cs="Times New Roman"/>
          <w:b/>
          <w:bCs/>
          <w:kern w:val="0"/>
          <w14:ligatures w14:val="none"/>
        </w:rPr>
      </w:pPr>
      <w:r w:rsidRPr="00737C25">
        <w:rPr>
          <w:rFonts w:eastAsia="Times New Roman" w:cs="Times New Roman"/>
          <w:b/>
          <w:bCs/>
          <w:kern w:val="0"/>
          <w14:ligatures w14:val="none"/>
        </w:rPr>
        <w:t>Section 3: Data Exchange with External Partners</w:t>
      </w:r>
    </w:p>
    <w:p w14:paraId="5E1C734D" w14:textId="77777777" w:rsidR="00504DB5" w:rsidRPr="00737C25" w:rsidRDefault="00504DB5" w:rsidP="00504DB5">
      <w:pPr>
        <w:spacing w:before="100" w:beforeAutospacing="1" w:after="100" w:afterAutospacing="1" w:line="240" w:lineRule="auto"/>
        <w:rPr>
          <w:rFonts w:eastAsia="Times New Roman" w:cs="Times New Roman"/>
          <w:kern w:val="0"/>
          <w14:ligatures w14:val="none"/>
        </w:rPr>
      </w:pPr>
      <w:r w:rsidRPr="00737C25">
        <w:rPr>
          <w:rFonts w:eastAsia="Times New Roman" w:cs="Times New Roman"/>
          <w:b/>
          <w:bCs/>
          <w:kern w:val="0"/>
          <w14:ligatures w14:val="none"/>
        </w:rPr>
        <w:lastRenderedPageBreak/>
        <w:t>Partner 1: QHIO</w:t>
      </w:r>
    </w:p>
    <w:p w14:paraId="04802BCA" w14:textId="36C69E54" w:rsidR="00504DB5" w:rsidRPr="00737C25" w:rsidRDefault="00062D33" w:rsidP="00504DB5">
      <w:pPr>
        <w:numPr>
          <w:ilvl w:val="0"/>
          <w:numId w:val="13"/>
        </w:num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QHIO</w:t>
      </w:r>
      <w:r w:rsidR="00504DB5" w:rsidRPr="00737C25">
        <w:rPr>
          <w:rFonts w:eastAsia="Times New Roman" w:cs="Times New Roman"/>
          <w:kern w:val="0"/>
          <w14:ligatures w14:val="none"/>
        </w:rPr>
        <w:t xml:space="preserve"> Name: _____________________</w:t>
      </w:r>
    </w:p>
    <w:p w14:paraId="4AA9ED73" w14:textId="3359E9CD" w:rsidR="00062D33" w:rsidRPr="00737C25" w:rsidRDefault="00062D33" w:rsidP="00504DB5">
      <w:pPr>
        <w:numPr>
          <w:ilvl w:val="0"/>
          <w:numId w:val="13"/>
        </w:num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Date of QHIO contract signature:</w:t>
      </w:r>
    </w:p>
    <w:p w14:paraId="109930E3" w14:textId="128DAC5F" w:rsidR="00062D33" w:rsidRPr="00737C25" w:rsidRDefault="00062D33" w:rsidP="00504DB5">
      <w:pPr>
        <w:numPr>
          <w:ilvl w:val="0"/>
          <w:numId w:val="13"/>
        </w:num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Date when practice began exchanging data with QHIO (month/year):</w:t>
      </w:r>
    </w:p>
    <w:p w14:paraId="441C9D8E" w14:textId="70D6804D" w:rsidR="00504DB5" w:rsidRPr="00737C25" w:rsidRDefault="00504DB5" w:rsidP="00504DB5">
      <w:pPr>
        <w:numPr>
          <w:ilvl w:val="0"/>
          <w:numId w:val="13"/>
        </w:num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 xml:space="preserve">Data </w:t>
      </w:r>
      <w:r w:rsidR="00BB426E">
        <w:rPr>
          <w:rFonts w:eastAsia="Times New Roman" w:cs="Times New Roman"/>
          <w:kern w:val="0"/>
          <w14:ligatures w14:val="none"/>
        </w:rPr>
        <w:t>t</w:t>
      </w:r>
      <w:r w:rsidRPr="00737C25">
        <w:rPr>
          <w:rFonts w:eastAsia="Times New Roman" w:cs="Times New Roman"/>
          <w:kern w:val="0"/>
          <w14:ligatures w14:val="none"/>
        </w:rPr>
        <w:t xml:space="preserve">ype(s) </w:t>
      </w:r>
      <w:r w:rsidR="00BB426E">
        <w:rPr>
          <w:rFonts w:eastAsia="Times New Roman" w:cs="Times New Roman"/>
          <w:kern w:val="0"/>
          <w14:ligatures w14:val="none"/>
        </w:rPr>
        <w:t>e</w:t>
      </w:r>
      <w:r w:rsidRPr="00737C25">
        <w:rPr>
          <w:rFonts w:eastAsia="Times New Roman" w:cs="Times New Roman"/>
          <w:kern w:val="0"/>
          <w14:ligatures w14:val="none"/>
        </w:rPr>
        <w:t>xchanged: _____________________</w:t>
      </w:r>
    </w:p>
    <w:p w14:paraId="4270A44C" w14:textId="0D15CDD2" w:rsidR="00504DB5" w:rsidRPr="00737C25" w:rsidRDefault="00504DB5" w:rsidP="00504DB5">
      <w:pPr>
        <w:numPr>
          <w:ilvl w:val="0"/>
          <w:numId w:val="13"/>
        </w:num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 xml:space="preserve">Barriers and </w:t>
      </w:r>
      <w:r w:rsidR="0075284F" w:rsidRPr="00737C25">
        <w:rPr>
          <w:rFonts w:eastAsia="Times New Roman" w:cs="Times New Roman"/>
          <w:kern w:val="0"/>
          <w14:ligatures w14:val="none"/>
        </w:rPr>
        <w:t>m</w:t>
      </w:r>
      <w:r w:rsidRPr="00737C25">
        <w:rPr>
          <w:rFonts w:eastAsia="Times New Roman" w:cs="Times New Roman"/>
          <w:kern w:val="0"/>
          <w14:ligatures w14:val="none"/>
        </w:rPr>
        <w:t xml:space="preserve">itigation </w:t>
      </w:r>
      <w:r w:rsidR="0075284F" w:rsidRPr="00737C25">
        <w:rPr>
          <w:rFonts w:eastAsia="Times New Roman" w:cs="Times New Roman"/>
          <w:kern w:val="0"/>
          <w14:ligatures w14:val="none"/>
        </w:rPr>
        <w:t>s</w:t>
      </w:r>
      <w:r w:rsidRPr="00737C25">
        <w:rPr>
          <w:rFonts w:eastAsia="Times New Roman" w:cs="Times New Roman"/>
          <w:kern w:val="0"/>
          <w14:ligatures w14:val="none"/>
        </w:rPr>
        <w:t>trategies</w:t>
      </w:r>
      <w:r w:rsidR="0075284F" w:rsidRPr="00737C25">
        <w:rPr>
          <w:rFonts w:eastAsia="Times New Roman" w:cs="Times New Roman"/>
          <w:kern w:val="0"/>
          <w14:ligatures w14:val="none"/>
        </w:rPr>
        <w:t xml:space="preserve"> encountered since </w:t>
      </w:r>
      <w:r w:rsidR="00BB426E">
        <w:rPr>
          <w:rFonts w:eastAsia="Times New Roman" w:cs="Times New Roman"/>
          <w:kern w:val="0"/>
          <w14:ligatures w14:val="none"/>
        </w:rPr>
        <w:t xml:space="preserve">DIP </w:t>
      </w:r>
      <w:r w:rsidR="00882E97" w:rsidRPr="00737C25">
        <w:rPr>
          <w:rFonts w:eastAsia="Times New Roman" w:cs="Times New Roman"/>
          <w:kern w:val="0"/>
          <w14:ligatures w14:val="none"/>
        </w:rPr>
        <w:t>was approved</w:t>
      </w:r>
      <w:r w:rsidRPr="00737C25">
        <w:rPr>
          <w:rFonts w:eastAsia="Times New Roman" w:cs="Times New Roman"/>
          <w:kern w:val="0"/>
          <w14:ligatures w14:val="none"/>
        </w:rPr>
        <w:t>: _____________________</w:t>
      </w:r>
    </w:p>
    <w:p w14:paraId="765BE24E" w14:textId="77777777" w:rsidR="00504DB5" w:rsidRPr="00737C25" w:rsidRDefault="00504DB5" w:rsidP="00504DB5">
      <w:pPr>
        <w:spacing w:before="100" w:beforeAutospacing="1" w:after="100" w:afterAutospacing="1" w:line="240" w:lineRule="auto"/>
        <w:rPr>
          <w:rFonts w:eastAsia="Times New Roman" w:cs="Times New Roman"/>
          <w:kern w:val="0"/>
          <w14:ligatures w14:val="none"/>
        </w:rPr>
      </w:pPr>
      <w:r w:rsidRPr="00737C25">
        <w:rPr>
          <w:rFonts w:eastAsia="Times New Roman" w:cs="Times New Roman"/>
          <w:b/>
          <w:bCs/>
          <w:kern w:val="0"/>
          <w14:ligatures w14:val="none"/>
        </w:rPr>
        <w:t>Partner 2: External Partner</w:t>
      </w:r>
    </w:p>
    <w:p w14:paraId="3E05BD5A" w14:textId="77777777" w:rsidR="00504DB5" w:rsidRPr="00737C25" w:rsidRDefault="00504DB5" w:rsidP="00504DB5">
      <w:pPr>
        <w:numPr>
          <w:ilvl w:val="0"/>
          <w:numId w:val="14"/>
        </w:num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Partner Name: _____________________</w:t>
      </w:r>
    </w:p>
    <w:p w14:paraId="7D3DF8A3" w14:textId="5BF48F04" w:rsidR="00504DB5" w:rsidRPr="00737C25" w:rsidRDefault="00504DB5" w:rsidP="00504DB5">
      <w:pPr>
        <w:numPr>
          <w:ilvl w:val="0"/>
          <w:numId w:val="14"/>
        </w:num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 xml:space="preserve">Data </w:t>
      </w:r>
      <w:r w:rsidR="00BB426E">
        <w:rPr>
          <w:rFonts w:eastAsia="Times New Roman" w:cs="Times New Roman"/>
          <w:kern w:val="0"/>
          <w14:ligatures w14:val="none"/>
        </w:rPr>
        <w:t>t</w:t>
      </w:r>
      <w:r w:rsidRPr="00737C25">
        <w:rPr>
          <w:rFonts w:eastAsia="Times New Roman" w:cs="Times New Roman"/>
          <w:kern w:val="0"/>
          <w14:ligatures w14:val="none"/>
        </w:rPr>
        <w:t xml:space="preserve">ype(s) </w:t>
      </w:r>
      <w:r w:rsidR="00BB426E">
        <w:rPr>
          <w:rFonts w:eastAsia="Times New Roman" w:cs="Times New Roman"/>
          <w:kern w:val="0"/>
          <w14:ligatures w14:val="none"/>
        </w:rPr>
        <w:t>e</w:t>
      </w:r>
      <w:r w:rsidRPr="00737C25">
        <w:rPr>
          <w:rFonts w:eastAsia="Times New Roman" w:cs="Times New Roman"/>
          <w:kern w:val="0"/>
          <w14:ligatures w14:val="none"/>
        </w:rPr>
        <w:t>xchanged: _____________________</w:t>
      </w:r>
    </w:p>
    <w:p w14:paraId="4D788857" w14:textId="1EE06A80" w:rsidR="00504DB5" w:rsidRPr="00737C25" w:rsidRDefault="0075284F" w:rsidP="00504DB5">
      <w:pPr>
        <w:numPr>
          <w:ilvl w:val="0"/>
          <w:numId w:val="14"/>
        </w:num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 xml:space="preserve">Date when practice began exchanging data with External Partner (month/year): </w:t>
      </w:r>
      <w:r w:rsidR="00504DB5" w:rsidRPr="00737C25">
        <w:rPr>
          <w:rFonts w:eastAsia="Times New Roman" w:cs="Times New Roman"/>
          <w:kern w:val="0"/>
          <w14:ligatures w14:val="none"/>
        </w:rPr>
        <w:t>_____________________</w:t>
      </w:r>
    </w:p>
    <w:p w14:paraId="24134680" w14:textId="646F85B2" w:rsidR="00504DB5" w:rsidRPr="00737C25" w:rsidRDefault="00504DB5" w:rsidP="00504DB5">
      <w:pPr>
        <w:numPr>
          <w:ilvl w:val="0"/>
          <w:numId w:val="14"/>
        </w:numPr>
        <w:spacing w:before="100" w:beforeAutospacing="1" w:after="100" w:afterAutospacing="1" w:line="240" w:lineRule="auto"/>
        <w:rPr>
          <w:rFonts w:eastAsia="Times New Roman" w:cs="Times New Roman"/>
          <w:kern w:val="0"/>
          <w14:ligatures w14:val="none"/>
        </w:rPr>
      </w:pPr>
      <w:r w:rsidRPr="00737C25">
        <w:rPr>
          <w:rFonts w:eastAsia="Times New Roman" w:cs="Times New Roman"/>
          <w:kern w:val="0"/>
          <w14:ligatures w14:val="none"/>
        </w:rPr>
        <w:t xml:space="preserve">Barriers and </w:t>
      </w:r>
      <w:r w:rsidR="0075284F" w:rsidRPr="00737C25">
        <w:rPr>
          <w:rFonts w:eastAsia="Times New Roman" w:cs="Times New Roman"/>
          <w:kern w:val="0"/>
          <w14:ligatures w14:val="none"/>
        </w:rPr>
        <w:t>m</w:t>
      </w:r>
      <w:r w:rsidRPr="00737C25">
        <w:rPr>
          <w:rFonts w:eastAsia="Times New Roman" w:cs="Times New Roman"/>
          <w:kern w:val="0"/>
          <w14:ligatures w14:val="none"/>
        </w:rPr>
        <w:t xml:space="preserve">itigation </w:t>
      </w:r>
      <w:r w:rsidR="0075284F" w:rsidRPr="00737C25">
        <w:rPr>
          <w:rFonts w:eastAsia="Times New Roman" w:cs="Times New Roman"/>
          <w:kern w:val="0"/>
          <w14:ligatures w14:val="none"/>
        </w:rPr>
        <w:t>s</w:t>
      </w:r>
      <w:r w:rsidRPr="00737C25">
        <w:rPr>
          <w:rFonts w:eastAsia="Times New Roman" w:cs="Times New Roman"/>
          <w:kern w:val="0"/>
          <w14:ligatures w14:val="none"/>
        </w:rPr>
        <w:t>trategies</w:t>
      </w:r>
      <w:r w:rsidR="0075284F" w:rsidRPr="00737C25">
        <w:rPr>
          <w:rFonts w:eastAsia="Times New Roman" w:cs="Times New Roman"/>
          <w:kern w:val="0"/>
          <w14:ligatures w14:val="none"/>
        </w:rPr>
        <w:t xml:space="preserve"> encountered since date of approved</w:t>
      </w:r>
      <w:r w:rsidR="00BB426E">
        <w:rPr>
          <w:rFonts w:eastAsia="Times New Roman" w:cs="Times New Roman"/>
          <w:kern w:val="0"/>
          <w14:ligatures w14:val="none"/>
        </w:rPr>
        <w:t xml:space="preserve"> DIP</w:t>
      </w:r>
      <w:r w:rsidRPr="00737C25">
        <w:rPr>
          <w:rFonts w:eastAsia="Times New Roman" w:cs="Times New Roman"/>
          <w:kern w:val="0"/>
          <w14:ligatures w14:val="none"/>
        </w:rPr>
        <w:t>: _____________________</w:t>
      </w:r>
    </w:p>
    <w:p w14:paraId="191720ED" w14:textId="77777777" w:rsidR="00783BBC" w:rsidRPr="00737C25" w:rsidRDefault="00504DB5" w:rsidP="00504DB5">
      <w:pPr>
        <w:spacing w:before="100" w:beforeAutospacing="1" w:after="100" w:afterAutospacing="1" w:line="240" w:lineRule="auto"/>
        <w:rPr>
          <w:rFonts w:eastAsia="Times New Roman" w:cs="Times New Roman"/>
          <w:kern w:val="0"/>
          <w14:ligatures w14:val="none"/>
        </w:rPr>
      </w:pPr>
      <w:r w:rsidRPr="00737C25">
        <w:rPr>
          <w:rFonts w:eastAsia="Times New Roman" w:cs="Times New Roman"/>
          <w:b/>
          <w:bCs/>
          <w:kern w:val="0"/>
          <w14:ligatures w14:val="none"/>
        </w:rPr>
        <w:t>Evidence of Implementation:</w:t>
      </w:r>
    </w:p>
    <w:p w14:paraId="12846EA0" w14:textId="2756E6EF" w:rsidR="00504DB5" w:rsidRPr="001B75B4" w:rsidRDefault="00504DB5" w:rsidP="00504DB5">
      <w:pPr>
        <w:spacing w:before="100" w:beforeAutospacing="1" w:after="100" w:afterAutospacing="1" w:line="240" w:lineRule="auto"/>
        <w:rPr>
          <w:rFonts w:eastAsia="Times New Roman" w:cs="Times New Roman"/>
          <w:kern w:val="0"/>
          <w14:ligatures w14:val="none"/>
        </w:rPr>
      </w:pPr>
      <w:r w:rsidRPr="001B75B4">
        <w:rPr>
          <w:rFonts w:eastAsia="Times New Roman" w:cs="Times New Roman"/>
          <w:kern w:val="0"/>
          <w14:ligatures w14:val="none"/>
        </w:rPr>
        <w:t xml:space="preserve">Attach </w:t>
      </w:r>
      <w:r w:rsidR="0075284F" w:rsidRPr="001B75B4">
        <w:rPr>
          <w:rFonts w:eastAsia="Times New Roman" w:cs="Times New Roman"/>
          <w:kern w:val="0"/>
          <w14:ligatures w14:val="none"/>
        </w:rPr>
        <w:t xml:space="preserve">fully executed </w:t>
      </w:r>
      <w:r w:rsidRPr="001B75B4">
        <w:rPr>
          <w:rFonts w:eastAsia="Times New Roman" w:cs="Times New Roman"/>
          <w:kern w:val="0"/>
          <w14:ligatures w14:val="none"/>
        </w:rPr>
        <w:t>data sharing agreements</w:t>
      </w:r>
    </w:p>
    <w:p w14:paraId="5A3B21E0" w14:textId="615CDFD9" w:rsidR="00783BBC" w:rsidRPr="001B75B4" w:rsidRDefault="00E10F75" w:rsidP="00504DB5">
      <w:pPr>
        <w:spacing w:before="100" w:beforeAutospacing="1" w:after="100" w:afterAutospacing="1" w:line="240" w:lineRule="auto"/>
        <w:rPr>
          <w:rFonts w:eastAsia="Times New Roman" w:cs="Times New Roman"/>
          <w:kern w:val="0"/>
          <w14:ligatures w14:val="none"/>
        </w:rPr>
      </w:pPr>
      <w:r w:rsidRPr="001B75B4">
        <w:rPr>
          <w:rFonts w:eastAsia="Times New Roman" w:cs="Times New Roman"/>
          <w:kern w:val="0"/>
          <w14:ligatures w14:val="none"/>
        </w:rPr>
        <w:t xml:space="preserve">List a minimum of two ways in which </w:t>
      </w:r>
      <w:r w:rsidR="00783BBC" w:rsidRPr="001B75B4">
        <w:rPr>
          <w:rFonts w:eastAsia="Times New Roman" w:cs="Times New Roman"/>
          <w:kern w:val="0"/>
          <w14:ligatures w14:val="none"/>
        </w:rPr>
        <w:t>data exchange</w:t>
      </w:r>
      <w:r w:rsidR="00B141EB" w:rsidRPr="001B75B4">
        <w:rPr>
          <w:rFonts w:eastAsia="Times New Roman" w:cs="Times New Roman"/>
          <w:kern w:val="0"/>
          <w14:ligatures w14:val="none"/>
        </w:rPr>
        <w:t xml:space="preserve"> with an external partner</w:t>
      </w:r>
      <w:r w:rsidR="00783BBC" w:rsidRPr="001B75B4">
        <w:rPr>
          <w:rFonts w:eastAsia="Times New Roman" w:cs="Times New Roman"/>
          <w:kern w:val="0"/>
          <w14:ligatures w14:val="none"/>
        </w:rPr>
        <w:t xml:space="preserve"> is being used to improve care for your selected</w:t>
      </w:r>
      <w:r w:rsidR="004F3586" w:rsidRPr="001B75B4">
        <w:rPr>
          <w:rFonts w:eastAsia="Times New Roman" w:cs="Times New Roman"/>
          <w:kern w:val="0"/>
          <w14:ligatures w14:val="none"/>
        </w:rPr>
        <w:t xml:space="preserve"> POF</w:t>
      </w:r>
      <w:r w:rsidR="00783BBC" w:rsidRPr="001B75B4">
        <w:rPr>
          <w:rFonts w:eastAsia="Times New Roman" w:cs="Times New Roman"/>
          <w:kern w:val="0"/>
          <w14:ligatures w14:val="none"/>
        </w:rPr>
        <w:t>:</w:t>
      </w:r>
    </w:p>
    <w:p w14:paraId="64768A7C" w14:textId="77777777" w:rsidR="00860E5F" w:rsidRPr="00737C25" w:rsidRDefault="00860E5F"/>
    <w:sectPr w:rsidR="00860E5F" w:rsidRPr="00737C2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6D8D4" w14:textId="77777777" w:rsidR="00484B0F" w:rsidRDefault="00484B0F" w:rsidP="00D25B40">
      <w:pPr>
        <w:spacing w:after="0" w:line="240" w:lineRule="auto"/>
      </w:pPr>
      <w:r>
        <w:separator/>
      </w:r>
    </w:p>
  </w:endnote>
  <w:endnote w:type="continuationSeparator" w:id="0">
    <w:p w14:paraId="68F34D41" w14:textId="77777777" w:rsidR="00484B0F" w:rsidRDefault="00484B0F" w:rsidP="00D2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279E8" w14:textId="77777777" w:rsidR="00484B0F" w:rsidRDefault="00484B0F" w:rsidP="00D25B40">
      <w:pPr>
        <w:spacing w:after="0" w:line="240" w:lineRule="auto"/>
      </w:pPr>
      <w:r>
        <w:separator/>
      </w:r>
    </w:p>
  </w:footnote>
  <w:footnote w:type="continuationSeparator" w:id="0">
    <w:p w14:paraId="7EFF18F6" w14:textId="77777777" w:rsidR="00484B0F" w:rsidRDefault="00484B0F" w:rsidP="00D25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30E5" w14:textId="77777777" w:rsidR="00D25B40" w:rsidRDefault="00D25B40" w:rsidP="00D25B40">
    <w:pPr>
      <w:pStyle w:val="Footer"/>
      <w:rPr>
        <w:rFonts w:ascii="Aptos" w:hAnsi="Aptos"/>
      </w:rPr>
    </w:pPr>
    <w:r w:rsidRPr="00065CF9">
      <w:rPr>
        <w:rFonts w:ascii="Aptos" w:hAnsi="Aptos"/>
        <w:noProof/>
        <w:color w:val="2B579A"/>
        <w:shd w:val="clear" w:color="auto" w:fill="E6E6E6"/>
      </w:rPr>
      <w:drawing>
        <wp:anchor distT="0" distB="0" distL="114300" distR="114300" simplePos="0" relativeHeight="251658240" behindDoc="1" locked="0" layoutInCell="1" allowOverlap="1" wp14:anchorId="4DDD700C" wp14:editId="43205C1E">
          <wp:simplePos x="0" y="0"/>
          <wp:positionH relativeFrom="column">
            <wp:posOffset>-309880</wp:posOffset>
          </wp:positionH>
          <wp:positionV relativeFrom="paragraph">
            <wp:posOffset>-97277</wp:posOffset>
          </wp:positionV>
          <wp:extent cx="1477645" cy="784860"/>
          <wp:effectExtent l="0" t="0" r="0" b="2540"/>
          <wp:wrapTight wrapText="bothSides">
            <wp:wrapPolygon edited="0">
              <wp:start x="0" y="0"/>
              <wp:lineTo x="0" y="21320"/>
              <wp:lineTo x="21349" y="21320"/>
              <wp:lineTo x="21349" y="0"/>
              <wp:lineTo x="0" y="0"/>
            </wp:wrapPolygon>
          </wp:wrapTight>
          <wp:docPr id="1614129928" name="Picture 2" descr="A logo with text overlay&#10;&#10;Description automatically generated">
            <a:extLst xmlns:a="http://schemas.openxmlformats.org/drawingml/2006/main">
              <a:ext uri="{FF2B5EF4-FFF2-40B4-BE49-F238E27FC236}">
                <a16:creationId xmlns:a16="http://schemas.microsoft.com/office/drawing/2014/main" id="{D6DDDBEB-8877-CC76-DDE3-4A42DDE9A2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text overlay&#10;&#10;Description automatically generated">
                    <a:extLst>
                      <a:ext uri="{FF2B5EF4-FFF2-40B4-BE49-F238E27FC236}">
                        <a16:creationId xmlns:a16="http://schemas.microsoft.com/office/drawing/2014/main" id="{D6DDDBEB-8877-CC76-DDE3-4A42DDE9A26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7645" cy="784860"/>
                  </a:xfrm>
                  <a:prstGeom prst="rect">
                    <a:avLst/>
                  </a:prstGeom>
                </pic:spPr>
              </pic:pic>
            </a:graphicData>
          </a:graphic>
          <wp14:sizeRelH relativeFrom="margin">
            <wp14:pctWidth>0</wp14:pctWidth>
          </wp14:sizeRelH>
          <wp14:sizeRelV relativeFrom="margin">
            <wp14:pctHeight>0</wp14:pctHeight>
          </wp14:sizeRelV>
        </wp:anchor>
      </w:drawing>
    </w:r>
  </w:p>
  <w:p w14:paraId="6A619350" w14:textId="77777777" w:rsidR="00D25B40" w:rsidRPr="00065CF9" w:rsidRDefault="00D25B40" w:rsidP="00D25B40">
    <w:pPr>
      <w:pStyle w:val="Footer"/>
      <w:rPr>
        <w:rFonts w:ascii="Aptos" w:hAnsi="Aptos"/>
      </w:rPr>
    </w:pPr>
    <w:r w:rsidRPr="00065CF9">
      <w:rPr>
        <w:rFonts w:ascii="Aptos" w:hAnsi="Aptos"/>
      </w:rPr>
      <w:t>Equity and Practice Transformation (EPT) Payment Program</w:t>
    </w:r>
  </w:p>
  <w:p w14:paraId="39AD7139" w14:textId="3A2CFD17" w:rsidR="00D25B40" w:rsidRDefault="00D25B40" w:rsidP="00D25B40">
    <w:pPr>
      <w:pStyle w:val="Header"/>
    </w:pPr>
    <w:r>
      <w:t>Data Implementation Plan Progress Report</w:t>
    </w:r>
  </w:p>
  <w:p w14:paraId="3121DC4C" w14:textId="77777777" w:rsidR="00D25B40" w:rsidRDefault="00D25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65F"/>
    <w:multiLevelType w:val="multilevel"/>
    <w:tmpl w:val="CC3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089B"/>
    <w:multiLevelType w:val="multilevel"/>
    <w:tmpl w:val="C7C0C6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64C2B"/>
    <w:multiLevelType w:val="multilevel"/>
    <w:tmpl w:val="C3CE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4F9D"/>
    <w:multiLevelType w:val="multilevel"/>
    <w:tmpl w:val="19E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24084"/>
    <w:multiLevelType w:val="multilevel"/>
    <w:tmpl w:val="A20C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C4564"/>
    <w:multiLevelType w:val="multilevel"/>
    <w:tmpl w:val="7C8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A1C5D"/>
    <w:multiLevelType w:val="multilevel"/>
    <w:tmpl w:val="818C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61132"/>
    <w:multiLevelType w:val="hybridMultilevel"/>
    <w:tmpl w:val="9FD425F4"/>
    <w:lvl w:ilvl="0" w:tplc="56DCB9F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D67B7"/>
    <w:multiLevelType w:val="multilevel"/>
    <w:tmpl w:val="6BD412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E3EE7"/>
    <w:multiLevelType w:val="multilevel"/>
    <w:tmpl w:val="A892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93F35"/>
    <w:multiLevelType w:val="multilevel"/>
    <w:tmpl w:val="0D22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95574"/>
    <w:multiLevelType w:val="multilevel"/>
    <w:tmpl w:val="190E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944BB7"/>
    <w:multiLevelType w:val="multilevel"/>
    <w:tmpl w:val="C48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4C6558"/>
    <w:multiLevelType w:val="hybridMultilevel"/>
    <w:tmpl w:val="628C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F4FB5"/>
    <w:multiLevelType w:val="multilevel"/>
    <w:tmpl w:val="3036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16845"/>
    <w:multiLevelType w:val="multilevel"/>
    <w:tmpl w:val="E50A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73516"/>
    <w:multiLevelType w:val="multilevel"/>
    <w:tmpl w:val="778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AD12A8"/>
    <w:multiLevelType w:val="multilevel"/>
    <w:tmpl w:val="C96E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16646F"/>
    <w:multiLevelType w:val="hybridMultilevel"/>
    <w:tmpl w:val="AB8E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33ED9"/>
    <w:multiLevelType w:val="multilevel"/>
    <w:tmpl w:val="A784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E2C05"/>
    <w:multiLevelType w:val="multilevel"/>
    <w:tmpl w:val="CFFC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6337C"/>
    <w:multiLevelType w:val="multilevel"/>
    <w:tmpl w:val="C95C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D1535"/>
    <w:multiLevelType w:val="hybridMultilevel"/>
    <w:tmpl w:val="A11E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35738"/>
    <w:multiLevelType w:val="multilevel"/>
    <w:tmpl w:val="717E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01680"/>
    <w:multiLevelType w:val="multilevel"/>
    <w:tmpl w:val="C5F6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B240B4"/>
    <w:multiLevelType w:val="multilevel"/>
    <w:tmpl w:val="025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6072B2"/>
    <w:multiLevelType w:val="multilevel"/>
    <w:tmpl w:val="BC3A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E3DAF"/>
    <w:multiLevelType w:val="hybridMultilevel"/>
    <w:tmpl w:val="531A7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AD1397"/>
    <w:multiLevelType w:val="multilevel"/>
    <w:tmpl w:val="7A94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254368">
    <w:abstractNumId w:val="23"/>
  </w:num>
  <w:num w:numId="2" w16cid:durableId="1455832553">
    <w:abstractNumId w:val="2"/>
  </w:num>
  <w:num w:numId="3" w16cid:durableId="1042632805">
    <w:abstractNumId w:val="19"/>
  </w:num>
  <w:num w:numId="4" w16cid:durableId="1913345249">
    <w:abstractNumId w:val="25"/>
  </w:num>
  <w:num w:numId="5" w16cid:durableId="1947040466">
    <w:abstractNumId w:val="0"/>
  </w:num>
  <w:num w:numId="6" w16cid:durableId="920025227">
    <w:abstractNumId w:val="10"/>
  </w:num>
  <w:num w:numId="7" w16cid:durableId="608392403">
    <w:abstractNumId w:val="15"/>
  </w:num>
  <w:num w:numId="8" w16cid:durableId="514925814">
    <w:abstractNumId w:val="26"/>
  </w:num>
  <w:num w:numId="9" w16cid:durableId="1589576041">
    <w:abstractNumId w:val="11"/>
  </w:num>
  <w:num w:numId="10" w16cid:durableId="2143693170">
    <w:abstractNumId w:val="14"/>
  </w:num>
  <w:num w:numId="11" w16cid:durableId="1996373789">
    <w:abstractNumId w:val="9"/>
  </w:num>
  <w:num w:numId="12" w16cid:durableId="1300652257">
    <w:abstractNumId w:val="3"/>
  </w:num>
  <w:num w:numId="13" w16cid:durableId="1686131395">
    <w:abstractNumId w:val="24"/>
  </w:num>
  <w:num w:numId="14" w16cid:durableId="558126782">
    <w:abstractNumId w:val="20"/>
  </w:num>
  <w:num w:numId="15" w16cid:durableId="2076929894">
    <w:abstractNumId w:val="28"/>
  </w:num>
  <w:num w:numId="16" w16cid:durableId="864439542">
    <w:abstractNumId w:val="21"/>
  </w:num>
  <w:num w:numId="17" w16cid:durableId="1241405412">
    <w:abstractNumId w:val="7"/>
  </w:num>
  <w:num w:numId="18" w16cid:durableId="1056007779">
    <w:abstractNumId w:val="4"/>
  </w:num>
  <w:num w:numId="19" w16cid:durableId="104933080">
    <w:abstractNumId w:val="17"/>
  </w:num>
  <w:num w:numId="20" w16cid:durableId="118686683">
    <w:abstractNumId w:val="6"/>
  </w:num>
  <w:num w:numId="21" w16cid:durableId="1019158720">
    <w:abstractNumId w:val="5"/>
  </w:num>
  <w:num w:numId="22" w16cid:durableId="1408964640">
    <w:abstractNumId w:val="16"/>
  </w:num>
  <w:num w:numId="23" w16cid:durableId="535587127">
    <w:abstractNumId w:val="12"/>
  </w:num>
  <w:num w:numId="24" w16cid:durableId="410280265">
    <w:abstractNumId w:val="27"/>
  </w:num>
  <w:num w:numId="25" w16cid:durableId="343752185">
    <w:abstractNumId w:val="18"/>
  </w:num>
  <w:num w:numId="26" w16cid:durableId="37513196">
    <w:abstractNumId w:val="8"/>
  </w:num>
  <w:num w:numId="27" w16cid:durableId="186063400">
    <w:abstractNumId w:val="13"/>
  </w:num>
  <w:num w:numId="28" w16cid:durableId="1252854239">
    <w:abstractNumId w:val="22"/>
  </w:num>
  <w:num w:numId="29" w16cid:durableId="156114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B5"/>
    <w:rsid w:val="00011661"/>
    <w:rsid w:val="0003406A"/>
    <w:rsid w:val="000350B6"/>
    <w:rsid w:val="00061C19"/>
    <w:rsid w:val="0006226E"/>
    <w:rsid w:val="00062D33"/>
    <w:rsid w:val="00064C8A"/>
    <w:rsid w:val="00065FE0"/>
    <w:rsid w:val="0007104A"/>
    <w:rsid w:val="00090725"/>
    <w:rsid w:val="00095D01"/>
    <w:rsid w:val="000A2D64"/>
    <w:rsid w:val="000A38C3"/>
    <w:rsid w:val="000A5702"/>
    <w:rsid w:val="000B53C2"/>
    <w:rsid w:val="000B6553"/>
    <w:rsid w:val="000C0386"/>
    <w:rsid w:val="000D590C"/>
    <w:rsid w:val="000D67F6"/>
    <w:rsid w:val="000F69E4"/>
    <w:rsid w:val="0010627A"/>
    <w:rsid w:val="00110CD7"/>
    <w:rsid w:val="00111FF8"/>
    <w:rsid w:val="00122598"/>
    <w:rsid w:val="001232F7"/>
    <w:rsid w:val="0014260B"/>
    <w:rsid w:val="00176D5E"/>
    <w:rsid w:val="00190D90"/>
    <w:rsid w:val="00194BCB"/>
    <w:rsid w:val="00197E10"/>
    <w:rsid w:val="001A06D8"/>
    <w:rsid w:val="001A53DB"/>
    <w:rsid w:val="001A567B"/>
    <w:rsid w:val="001A5C1A"/>
    <w:rsid w:val="001A5EBD"/>
    <w:rsid w:val="001B75B4"/>
    <w:rsid w:val="001E00A7"/>
    <w:rsid w:val="001E1418"/>
    <w:rsid w:val="001E29C4"/>
    <w:rsid w:val="001F61D8"/>
    <w:rsid w:val="001F6856"/>
    <w:rsid w:val="0021321C"/>
    <w:rsid w:val="00214B7C"/>
    <w:rsid w:val="00226280"/>
    <w:rsid w:val="00243878"/>
    <w:rsid w:val="002453CD"/>
    <w:rsid w:val="00262474"/>
    <w:rsid w:val="00271555"/>
    <w:rsid w:val="00272F81"/>
    <w:rsid w:val="002806C2"/>
    <w:rsid w:val="00291C56"/>
    <w:rsid w:val="002E783D"/>
    <w:rsid w:val="002F1E73"/>
    <w:rsid w:val="0030081A"/>
    <w:rsid w:val="00301ED0"/>
    <w:rsid w:val="0032355B"/>
    <w:rsid w:val="00342D3F"/>
    <w:rsid w:val="00357538"/>
    <w:rsid w:val="00370F96"/>
    <w:rsid w:val="003716A5"/>
    <w:rsid w:val="0037334F"/>
    <w:rsid w:val="003C0854"/>
    <w:rsid w:val="003F12AA"/>
    <w:rsid w:val="003F137F"/>
    <w:rsid w:val="003F3647"/>
    <w:rsid w:val="003F6D35"/>
    <w:rsid w:val="0040500D"/>
    <w:rsid w:val="00410890"/>
    <w:rsid w:val="00462CC1"/>
    <w:rsid w:val="004730B7"/>
    <w:rsid w:val="00483060"/>
    <w:rsid w:val="004848E5"/>
    <w:rsid w:val="00484B0F"/>
    <w:rsid w:val="004A040E"/>
    <w:rsid w:val="004C2871"/>
    <w:rsid w:val="004D1EA9"/>
    <w:rsid w:val="004D5AE7"/>
    <w:rsid w:val="004F3586"/>
    <w:rsid w:val="00504DB5"/>
    <w:rsid w:val="005436A3"/>
    <w:rsid w:val="005440B0"/>
    <w:rsid w:val="00544B37"/>
    <w:rsid w:val="0056195B"/>
    <w:rsid w:val="0057239C"/>
    <w:rsid w:val="00580C29"/>
    <w:rsid w:val="00583C2C"/>
    <w:rsid w:val="00585B13"/>
    <w:rsid w:val="00591748"/>
    <w:rsid w:val="005B0A59"/>
    <w:rsid w:val="005C256C"/>
    <w:rsid w:val="005C5F9B"/>
    <w:rsid w:val="005D2C6C"/>
    <w:rsid w:val="005F77ED"/>
    <w:rsid w:val="00611399"/>
    <w:rsid w:val="0061633D"/>
    <w:rsid w:val="00622553"/>
    <w:rsid w:val="00626E82"/>
    <w:rsid w:val="00634D2D"/>
    <w:rsid w:val="00643527"/>
    <w:rsid w:val="00643B9C"/>
    <w:rsid w:val="00647D49"/>
    <w:rsid w:val="00670A6F"/>
    <w:rsid w:val="006726AF"/>
    <w:rsid w:val="00682477"/>
    <w:rsid w:val="006964BB"/>
    <w:rsid w:val="00697C14"/>
    <w:rsid w:val="006A0305"/>
    <w:rsid w:val="006A6A67"/>
    <w:rsid w:val="006A738C"/>
    <w:rsid w:val="00702A45"/>
    <w:rsid w:val="007105E6"/>
    <w:rsid w:val="0071121D"/>
    <w:rsid w:val="0071257F"/>
    <w:rsid w:val="007348C6"/>
    <w:rsid w:val="00737C25"/>
    <w:rsid w:val="00750E70"/>
    <w:rsid w:val="0075284F"/>
    <w:rsid w:val="007668AA"/>
    <w:rsid w:val="00774006"/>
    <w:rsid w:val="00783BBC"/>
    <w:rsid w:val="0079180F"/>
    <w:rsid w:val="00795FD8"/>
    <w:rsid w:val="007F5677"/>
    <w:rsid w:val="00802939"/>
    <w:rsid w:val="008074EE"/>
    <w:rsid w:val="008318CE"/>
    <w:rsid w:val="00851800"/>
    <w:rsid w:val="00860E5F"/>
    <w:rsid w:val="008643C7"/>
    <w:rsid w:val="00870EF5"/>
    <w:rsid w:val="008811D1"/>
    <w:rsid w:val="00882E97"/>
    <w:rsid w:val="008857CD"/>
    <w:rsid w:val="008940F4"/>
    <w:rsid w:val="008C5D45"/>
    <w:rsid w:val="008C71DE"/>
    <w:rsid w:val="008E66DA"/>
    <w:rsid w:val="008F35F5"/>
    <w:rsid w:val="008F6C61"/>
    <w:rsid w:val="00905AE8"/>
    <w:rsid w:val="00905F85"/>
    <w:rsid w:val="00911969"/>
    <w:rsid w:val="0093364B"/>
    <w:rsid w:val="009358C1"/>
    <w:rsid w:val="00943538"/>
    <w:rsid w:val="00947BD6"/>
    <w:rsid w:val="00955F3B"/>
    <w:rsid w:val="00960D32"/>
    <w:rsid w:val="009749D1"/>
    <w:rsid w:val="009A25E0"/>
    <w:rsid w:val="009A62C6"/>
    <w:rsid w:val="009A6452"/>
    <w:rsid w:val="009B04A6"/>
    <w:rsid w:val="009B23E2"/>
    <w:rsid w:val="009D4C7F"/>
    <w:rsid w:val="009E3E1C"/>
    <w:rsid w:val="009F48B9"/>
    <w:rsid w:val="00A04012"/>
    <w:rsid w:val="00A56360"/>
    <w:rsid w:val="00A65649"/>
    <w:rsid w:val="00A81F30"/>
    <w:rsid w:val="00A82BF9"/>
    <w:rsid w:val="00A846BE"/>
    <w:rsid w:val="00A96182"/>
    <w:rsid w:val="00AA3840"/>
    <w:rsid w:val="00AA61AA"/>
    <w:rsid w:val="00AD436B"/>
    <w:rsid w:val="00AE21B2"/>
    <w:rsid w:val="00AF3BF0"/>
    <w:rsid w:val="00AF6807"/>
    <w:rsid w:val="00B141EB"/>
    <w:rsid w:val="00B17AB2"/>
    <w:rsid w:val="00B2218C"/>
    <w:rsid w:val="00B2361B"/>
    <w:rsid w:val="00B3767D"/>
    <w:rsid w:val="00B63870"/>
    <w:rsid w:val="00B71AFB"/>
    <w:rsid w:val="00B93A6D"/>
    <w:rsid w:val="00BA210A"/>
    <w:rsid w:val="00BA662F"/>
    <w:rsid w:val="00BB052C"/>
    <w:rsid w:val="00BB426E"/>
    <w:rsid w:val="00BC77B2"/>
    <w:rsid w:val="00BD2D55"/>
    <w:rsid w:val="00BE1F5D"/>
    <w:rsid w:val="00BF460C"/>
    <w:rsid w:val="00C40804"/>
    <w:rsid w:val="00C44012"/>
    <w:rsid w:val="00C57875"/>
    <w:rsid w:val="00C60745"/>
    <w:rsid w:val="00C667E2"/>
    <w:rsid w:val="00CA14DF"/>
    <w:rsid w:val="00CA402D"/>
    <w:rsid w:val="00CC10E1"/>
    <w:rsid w:val="00CD299F"/>
    <w:rsid w:val="00CD6EF6"/>
    <w:rsid w:val="00CF0AC6"/>
    <w:rsid w:val="00D00CC5"/>
    <w:rsid w:val="00D020B2"/>
    <w:rsid w:val="00D25B40"/>
    <w:rsid w:val="00D27D73"/>
    <w:rsid w:val="00D40263"/>
    <w:rsid w:val="00D408EB"/>
    <w:rsid w:val="00D51D2C"/>
    <w:rsid w:val="00D5346C"/>
    <w:rsid w:val="00D569FF"/>
    <w:rsid w:val="00D7017F"/>
    <w:rsid w:val="00DB1513"/>
    <w:rsid w:val="00DB5C67"/>
    <w:rsid w:val="00DC14FA"/>
    <w:rsid w:val="00DC495D"/>
    <w:rsid w:val="00DE5AA5"/>
    <w:rsid w:val="00DE7643"/>
    <w:rsid w:val="00E00E0D"/>
    <w:rsid w:val="00E01A0C"/>
    <w:rsid w:val="00E10F75"/>
    <w:rsid w:val="00E21997"/>
    <w:rsid w:val="00E956E9"/>
    <w:rsid w:val="00EA7A9F"/>
    <w:rsid w:val="00ED1327"/>
    <w:rsid w:val="00EF6484"/>
    <w:rsid w:val="00EF7D14"/>
    <w:rsid w:val="00F0546D"/>
    <w:rsid w:val="00F27C34"/>
    <w:rsid w:val="00F4316E"/>
    <w:rsid w:val="00F6507B"/>
    <w:rsid w:val="00F739A7"/>
    <w:rsid w:val="00F87771"/>
    <w:rsid w:val="00FA2F33"/>
    <w:rsid w:val="00FB3DC9"/>
    <w:rsid w:val="00FC07F7"/>
    <w:rsid w:val="00FC59B8"/>
    <w:rsid w:val="00FC6401"/>
    <w:rsid w:val="00FD163A"/>
    <w:rsid w:val="00FD4C4F"/>
    <w:rsid w:val="00FD55AA"/>
    <w:rsid w:val="00FD705D"/>
    <w:rsid w:val="00FE0069"/>
    <w:rsid w:val="00FE00EA"/>
    <w:rsid w:val="00FE590D"/>
    <w:rsid w:val="00FE6D2F"/>
    <w:rsid w:val="00FF06E4"/>
    <w:rsid w:val="03349144"/>
    <w:rsid w:val="1FE5E503"/>
    <w:rsid w:val="30FFFD49"/>
    <w:rsid w:val="6D369D38"/>
    <w:rsid w:val="749C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C062"/>
  <w15:chartTrackingRefBased/>
  <w15:docId w15:val="{77B81077-A59E-4653-919C-DB6ABFC3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4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4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DB5"/>
    <w:rPr>
      <w:rFonts w:eastAsiaTheme="majorEastAsia" w:cstheme="majorBidi"/>
      <w:color w:val="272727" w:themeColor="text1" w:themeTint="D8"/>
    </w:rPr>
  </w:style>
  <w:style w:type="paragraph" w:styleId="Title">
    <w:name w:val="Title"/>
    <w:basedOn w:val="Normal"/>
    <w:next w:val="Normal"/>
    <w:link w:val="TitleChar"/>
    <w:uiPriority w:val="10"/>
    <w:qFormat/>
    <w:rsid w:val="00504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DB5"/>
    <w:pPr>
      <w:spacing w:before="160"/>
      <w:jc w:val="center"/>
    </w:pPr>
    <w:rPr>
      <w:i/>
      <w:iCs/>
      <w:color w:val="404040" w:themeColor="text1" w:themeTint="BF"/>
    </w:rPr>
  </w:style>
  <w:style w:type="character" w:customStyle="1" w:styleId="QuoteChar">
    <w:name w:val="Quote Char"/>
    <w:basedOn w:val="DefaultParagraphFont"/>
    <w:link w:val="Quote"/>
    <w:uiPriority w:val="29"/>
    <w:rsid w:val="00504DB5"/>
    <w:rPr>
      <w:i/>
      <w:iCs/>
      <w:color w:val="404040" w:themeColor="text1" w:themeTint="BF"/>
    </w:rPr>
  </w:style>
  <w:style w:type="paragraph" w:styleId="ListParagraph">
    <w:name w:val="List Paragraph"/>
    <w:basedOn w:val="Normal"/>
    <w:uiPriority w:val="34"/>
    <w:qFormat/>
    <w:rsid w:val="00504DB5"/>
    <w:pPr>
      <w:ind w:left="720"/>
      <w:contextualSpacing/>
    </w:pPr>
  </w:style>
  <w:style w:type="character" w:styleId="IntenseEmphasis">
    <w:name w:val="Intense Emphasis"/>
    <w:basedOn w:val="DefaultParagraphFont"/>
    <w:uiPriority w:val="21"/>
    <w:qFormat/>
    <w:rsid w:val="00504DB5"/>
    <w:rPr>
      <w:i/>
      <w:iCs/>
      <w:color w:val="0F4761" w:themeColor="accent1" w:themeShade="BF"/>
    </w:rPr>
  </w:style>
  <w:style w:type="paragraph" w:styleId="IntenseQuote">
    <w:name w:val="Intense Quote"/>
    <w:basedOn w:val="Normal"/>
    <w:next w:val="Normal"/>
    <w:link w:val="IntenseQuoteChar"/>
    <w:uiPriority w:val="30"/>
    <w:qFormat/>
    <w:rsid w:val="00504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DB5"/>
    <w:rPr>
      <w:i/>
      <w:iCs/>
      <w:color w:val="0F4761" w:themeColor="accent1" w:themeShade="BF"/>
    </w:rPr>
  </w:style>
  <w:style w:type="character" w:styleId="IntenseReference">
    <w:name w:val="Intense Reference"/>
    <w:basedOn w:val="DefaultParagraphFont"/>
    <w:uiPriority w:val="32"/>
    <w:qFormat/>
    <w:rsid w:val="00504DB5"/>
    <w:rPr>
      <w:b/>
      <w:bCs/>
      <w:smallCaps/>
      <w:color w:val="0F4761" w:themeColor="accent1" w:themeShade="BF"/>
      <w:spacing w:val="5"/>
    </w:rPr>
  </w:style>
  <w:style w:type="paragraph" w:styleId="NormalWeb">
    <w:name w:val="Normal (Web)"/>
    <w:basedOn w:val="Normal"/>
    <w:uiPriority w:val="99"/>
    <w:unhideWhenUsed/>
    <w:rsid w:val="00504DB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04DB5"/>
    <w:rPr>
      <w:b/>
      <w:bCs/>
    </w:rPr>
  </w:style>
  <w:style w:type="character" w:styleId="CommentReference">
    <w:name w:val="annotation reference"/>
    <w:basedOn w:val="DefaultParagraphFont"/>
    <w:uiPriority w:val="99"/>
    <w:semiHidden/>
    <w:unhideWhenUsed/>
    <w:rsid w:val="008C5D45"/>
    <w:rPr>
      <w:sz w:val="16"/>
      <w:szCs w:val="16"/>
    </w:rPr>
  </w:style>
  <w:style w:type="paragraph" w:styleId="CommentText">
    <w:name w:val="annotation text"/>
    <w:basedOn w:val="Normal"/>
    <w:link w:val="CommentTextChar"/>
    <w:uiPriority w:val="99"/>
    <w:semiHidden/>
    <w:unhideWhenUsed/>
    <w:rsid w:val="008C5D45"/>
    <w:pPr>
      <w:spacing w:line="240" w:lineRule="auto"/>
    </w:pPr>
    <w:rPr>
      <w:sz w:val="20"/>
      <w:szCs w:val="20"/>
    </w:rPr>
  </w:style>
  <w:style w:type="character" w:customStyle="1" w:styleId="CommentTextChar">
    <w:name w:val="Comment Text Char"/>
    <w:basedOn w:val="DefaultParagraphFont"/>
    <w:link w:val="CommentText"/>
    <w:uiPriority w:val="99"/>
    <w:semiHidden/>
    <w:rsid w:val="008C5D45"/>
    <w:rPr>
      <w:sz w:val="20"/>
      <w:szCs w:val="20"/>
    </w:rPr>
  </w:style>
  <w:style w:type="paragraph" w:styleId="CommentSubject">
    <w:name w:val="annotation subject"/>
    <w:basedOn w:val="CommentText"/>
    <w:next w:val="CommentText"/>
    <w:link w:val="CommentSubjectChar"/>
    <w:uiPriority w:val="99"/>
    <w:semiHidden/>
    <w:unhideWhenUsed/>
    <w:rsid w:val="008C5D45"/>
    <w:rPr>
      <w:b/>
      <w:bCs/>
    </w:rPr>
  </w:style>
  <w:style w:type="character" w:customStyle="1" w:styleId="CommentSubjectChar">
    <w:name w:val="Comment Subject Char"/>
    <w:basedOn w:val="CommentTextChar"/>
    <w:link w:val="CommentSubject"/>
    <w:uiPriority w:val="99"/>
    <w:semiHidden/>
    <w:rsid w:val="008C5D45"/>
    <w:rPr>
      <w:b/>
      <w:bCs/>
      <w:sz w:val="20"/>
      <w:szCs w:val="20"/>
    </w:rPr>
  </w:style>
  <w:style w:type="paragraph" w:styleId="Revision">
    <w:name w:val="Revision"/>
    <w:hidden/>
    <w:uiPriority w:val="99"/>
    <w:semiHidden/>
    <w:rsid w:val="00CA402D"/>
    <w:pPr>
      <w:spacing w:after="0" w:line="240" w:lineRule="auto"/>
    </w:pPr>
  </w:style>
  <w:style w:type="table" w:styleId="TableGrid">
    <w:name w:val="Table Grid"/>
    <w:basedOn w:val="TableNormal"/>
    <w:uiPriority w:val="39"/>
    <w:rsid w:val="00CA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3BB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83BBC"/>
  </w:style>
  <w:style w:type="character" w:customStyle="1" w:styleId="eop">
    <w:name w:val="eop"/>
    <w:basedOn w:val="DefaultParagraphFont"/>
    <w:rsid w:val="00783BBC"/>
  </w:style>
  <w:style w:type="character" w:styleId="Mention">
    <w:name w:val="Mention"/>
    <w:basedOn w:val="DefaultParagraphFont"/>
    <w:uiPriority w:val="99"/>
    <w:unhideWhenUsed/>
    <w:rsid w:val="00697C14"/>
    <w:rPr>
      <w:color w:val="2B579A"/>
      <w:shd w:val="clear" w:color="auto" w:fill="E1DFDD"/>
    </w:rPr>
  </w:style>
  <w:style w:type="paragraph" w:styleId="Header">
    <w:name w:val="header"/>
    <w:basedOn w:val="Normal"/>
    <w:link w:val="HeaderChar"/>
    <w:uiPriority w:val="99"/>
    <w:unhideWhenUsed/>
    <w:rsid w:val="00D2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B40"/>
  </w:style>
  <w:style w:type="paragraph" w:styleId="Footer">
    <w:name w:val="footer"/>
    <w:basedOn w:val="Normal"/>
    <w:link w:val="FooterChar"/>
    <w:uiPriority w:val="99"/>
    <w:unhideWhenUsed/>
    <w:rsid w:val="00D2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B40"/>
  </w:style>
  <w:style w:type="character" w:styleId="PageNumber">
    <w:name w:val="page number"/>
    <w:basedOn w:val="DefaultParagraphFont"/>
    <w:uiPriority w:val="99"/>
    <w:semiHidden/>
    <w:unhideWhenUsed/>
    <w:rsid w:val="0080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912">
      <w:bodyDiv w:val="1"/>
      <w:marLeft w:val="0"/>
      <w:marRight w:val="0"/>
      <w:marTop w:val="0"/>
      <w:marBottom w:val="0"/>
      <w:divBdr>
        <w:top w:val="none" w:sz="0" w:space="0" w:color="auto"/>
        <w:left w:val="none" w:sz="0" w:space="0" w:color="auto"/>
        <w:bottom w:val="none" w:sz="0" w:space="0" w:color="auto"/>
        <w:right w:val="none" w:sz="0" w:space="0" w:color="auto"/>
      </w:divBdr>
      <w:divsChild>
        <w:div w:id="298654742">
          <w:marLeft w:val="-75"/>
          <w:marRight w:val="0"/>
          <w:marTop w:val="30"/>
          <w:marBottom w:val="30"/>
          <w:divBdr>
            <w:top w:val="none" w:sz="0" w:space="0" w:color="auto"/>
            <w:left w:val="none" w:sz="0" w:space="0" w:color="auto"/>
            <w:bottom w:val="none" w:sz="0" w:space="0" w:color="auto"/>
            <w:right w:val="none" w:sz="0" w:space="0" w:color="auto"/>
          </w:divBdr>
          <w:divsChild>
            <w:div w:id="684089554">
              <w:marLeft w:val="0"/>
              <w:marRight w:val="0"/>
              <w:marTop w:val="0"/>
              <w:marBottom w:val="0"/>
              <w:divBdr>
                <w:top w:val="none" w:sz="0" w:space="0" w:color="auto"/>
                <w:left w:val="none" w:sz="0" w:space="0" w:color="auto"/>
                <w:bottom w:val="none" w:sz="0" w:space="0" w:color="auto"/>
                <w:right w:val="none" w:sz="0" w:space="0" w:color="auto"/>
              </w:divBdr>
              <w:divsChild>
                <w:div w:id="600380175">
                  <w:marLeft w:val="0"/>
                  <w:marRight w:val="0"/>
                  <w:marTop w:val="0"/>
                  <w:marBottom w:val="0"/>
                  <w:divBdr>
                    <w:top w:val="none" w:sz="0" w:space="0" w:color="auto"/>
                    <w:left w:val="none" w:sz="0" w:space="0" w:color="auto"/>
                    <w:bottom w:val="none" w:sz="0" w:space="0" w:color="auto"/>
                    <w:right w:val="none" w:sz="0" w:space="0" w:color="auto"/>
                  </w:divBdr>
                </w:div>
              </w:divsChild>
            </w:div>
            <w:div w:id="729183767">
              <w:marLeft w:val="0"/>
              <w:marRight w:val="0"/>
              <w:marTop w:val="0"/>
              <w:marBottom w:val="0"/>
              <w:divBdr>
                <w:top w:val="none" w:sz="0" w:space="0" w:color="auto"/>
                <w:left w:val="none" w:sz="0" w:space="0" w:color="auto"/>
                <w:bottom w:val="none" w:sz="0" w:space="0" w:color="auto"/>
                <w:right w:val="none" w:sz="0" w:space="0" w:color="auto"/>
              </w:divBdr>
              <w:divsChild>
                <w:div w:id="1205871039">
                  <w:marLeft w:val="0"/>
                  <w:marRight w:val="0"/>
                  <w:marTop w:val="0"/>
                  <w:marBottom w:val="0"/>
                  <w:divBdr>
                    <w:top w:val="none" w:sz="0" w:space="0" w:color="auto"/>
                    <w:left w:val="none" w:sz="0" w:space="0" w:color="auto"/>
                    <w:bottom w:val="none" w:sz="0" w:space="0" w:color="auto"/>
                    <w:right w:val="none" w:sz="0" w:space="0" w:color="auto"/>
                  </w:divBdr>
                </w:div>
              </w:divsChild>
            </w:div>
            <w:div w:id="741030914">
              <w:marLeft w:val="0"/>
              <w:marRight w:val="0"/>
              <w:marTop w:val="0"/>
              <w:marBottom w:val="0"/>
              <w:divBdr>
                <w:top w:val="none" w:sz="0" w:space="0" w:color="auto"/>
                <w:left w:val="none" w:sz="0" w:space="0" w:color="auto"/>
                <w:bottom w:val="none" w:sz="0" w:space="0" w:color="auto"/>
                <w:right w:val="none" w:sz="0" w:space="0" w:color="auto"/>
              </w:divBdr>
              <w:divsChild>
                <w:div w:id="1583636169">
                  <w:marLeft w:val="0"/>
                  <w:marRight w:val="0"/>
                  <w:marTop w:val="0"/>
                  <w:marBottom w:val="0"/>
                  <w:divBdr>
                    <w:top w:val="none" w:sz="0" w:space="0" w:color="auto"/>
                    <w:left w:val="none" w:sz="0" w:space="0" w:color="auto"/>
                    <w:bottom w:val="none" w:sz="0" w:space="0" w:color="auto"/>
                    <w:right w:val="none" w:sz="0" w:space="0" w:color="auto"/>
                  </w:divBdr>
                </w:div>
                <w:div w:id="1613513677">
                  <w:marLeft w:val="0"/>
                  <w:marRight w:val="0"/>
                  <w:marTop w:val="0"/>
                  <w:marBottom w:val="0"/>
                  <w:divBdr>
                    <w:top w:val="none" w:sz="0" w:space="0" w:color="auto"/>
                    <w:left w:val="none" w:sz="0" w:space="0" w:color="auto"/>
                    <w:bottom w:val="none" w:sz="0" w:space="0" w:color="auto"/>
                    <w:right w:val="none" w:sz="0" w:space="0" w:color="auto"/>
                  </w:divBdr>
                </w:div>
              </w:divsChild>
            </w:div>
            <w:div w:id="1008361664">
              <w:marLeft w:val="0"/>
              <w:marRight w:val="0"/>
              <w:marTop w:val="0"/>
              <w:marBottom w:val="0"/>
              <w:divBdr>
                <w:top w:val="none" w:sz="0" w:space="0" w:color="auto"/>
                <w:left w:val="none" w:sz="0" w:space="0" w:color="auto"/>
                <w:bottom w:val="none" w:sz="0" w:space="0" w:color="auto"/>
                <w:right w:val="none" w:sz="0" w:space="0" w:color="auto"/>
              </w:divBdr>
              <w:divsChild>
                <w:div w:id="779180306">
                  <w:marLeft w:val="0"/>
                  <w:marRight w:val="0"/>
                  <w:marTop w:val="0"/>
                  <w:marBottom w:val="0"/>
                  <w:divBdr>
                    <w:top w:val="none" w:sz="0" w:space="0" w:color="auto"/>
                    <w:left w:val="none" w:sz="0" w:space="0" w:color="auto"/>
                    <w:bottom w:val="none" w:sz="0" w:space="0" w:color="auto"/>
                    <w:right w:val="none" w:sz="0" w:space="0" w:color="auto"/>
                  </w:divBdr>
                </w:div>
                <w:div w:id="2146963401">
                  <w:marLeft w:val="0"/>
                  <w:marRight w:val="0"/>
                  <w:marTop w:val="0"/>
                  <w:marBottom w:val="0"/>
                  <w:divBdr>
                    <w:top w:val="none" w:sz="0" w:space="0" w:color="auto"/>
                    <w:left w:val="none" w:sz="0" w:space="0" w:color="auto"/>
                    <w:bottom w:val="none" w:sz="0" w:space="0" w:color="auto"/>
                    <w:right w:val="none" w:sz="0" w:space="0" w:color="auto"/>
                  </w:divBdr>
                </w:div>
              </w:divsChild>
            </w:div>
            <w:div w:id="1363088065">
              <w:marLeft w:val="0"/>
              <w:marRight w:val="0"/>
              <w:marTop w:val="0"/>
              <w:marBottom w:val="0"/>
              <w:divBdr>
                <w:top w:val="none" w:sz="0" w:space="0" w:color="auto"/>
                <w:left w:val="none" w:sz="0" w:space="0" w:color="auto"/>
                <w:bottom w:val="none" w:sz="0" w:space="0" w:color="auto"/>
                <w:right w:val="none" w:sz="0" w:space="0" w:color="auto"/>
              </w:divBdr>
              <w:divsChild>
                <w:div w:id="1509907635">
                  <w:marLeft w:val="0"/>
                  <w:marRight w:val="0"/>
                  <w:marTop w:val="0"/>
                  <w:marBottom w:val="0"/>
                  <w:divBdr>
                    <w:top w:val="none" w:sz="0" w:space="0" w:color="auto"/>
                    <w:left w:val="none" w:sz="0" w:space="0" w:color="auto"/>
                    <w:bottom w:val="none" w:sz="0" w:space="0" w:color="auto"/>
                    <w:right w:val="none" w:sz="0" w:space="0" w:color="auto"/>
                  </w:divBdr>
                </w:div>
              </w:divsChild>
            </w:div>
            <w:div w:id="1567691489">
              <w:marLeft w:val="0"/>
              <w:marRight w:val="0"/>
              <w:marTop w:val="0"/>
              <w:marBottom w:val="0"/>
              <w:divBdr>
                <w:top w:val="none" w:sz="0" w:space="0" w:color="auto"/>
                <w:left w:val="none" w:sz="0" w:space="0" w:color="auto"/>
                <w:bottom w:val="none" w:sz="0" w:space="0" w:color="auto"/>
                <w:right w:val="none" w:sz="0" w:space="0" w:color="auto"/>
              </w:divBdr>
              <w:divsChild>
                <w:div w:id="2006200562">
                  <w:marLeft w:val="0"/>
                  <w:marRight w:val="0"/>
                  <w:marTop w:val="0"/>
                  <w:marBottom w:val="0"/>
                  <w:divBdr>
                    <w:top w:val="none" w:sz="0" w:space="0" w:color="auto"/>
                    <w:left w:val="none" w:sz="0" w:space="0" w:color="auto"/>
                    <w:bottom w:val="none" w:sz="0" w:space="0" w:color="auto"/>
                    <w:right w:val="none" w:sz="0" w:space="0" w:color="auto"/>
                  </w:divBdr>
                </w:div>
              </w:divsChild>
            </w:div>
            <w:div w:id="1603608566">
              <w:marLeft w:val="0"/>
              <w:marRight w:val="0"/>
              <w:marTop w:val="0"/>
              <w:marBottom w:val="0"/>
              <w:divBdr>
                <w:top w:val="none" w:sz="0" w:space="0" w:color="auto"/>
                <w:left w:val="none" w:sz="0" w:space="0" w:color="auto"/>
                <w:bottom w:val="none" w:sz="0" w:space="0" w:color="auto"/>
                <w:right w:val="none" w:sz="0" w:space="0" w:color="auto"/>
              </w:divBdr>
              <w:divsChild>
                <w:div w:id="1071849223">
                  <w:marLeft w:val="0"/>
                  <w:marRight w:val="0"/>
                  <w:marTop w:val="0"/>
                  <w:marBottom w:val="0"/>
                  <w:divBdr>
                    <w:top w:val="none" w:sz="0" w:space="0" w:color="auto"/>
                    <w:left w:val="none" w:sz="0" w:space="0" w:color="auto"/>
                    <w:bottom w:val="none" w:sz="0" w:space="0" w:color="auto"/>
                    <w:right w:val="none" w:sz="0" w:space="0" w:color="auto"/>
                  </w:divBdr>
                </w:div>
              </w:divsChild>
            </w:div>
            <w:div w:id="1963031710">
              <w:marLeft w:val="0"/>
              <w:marRight w:val="0"/>
              <w:marTop w:val="0"/>
              <w:marBottom w:val="0"/>
              <w:divBdr>
                <w:top w:val="none" w:sz="0" w:space="0" w:color="auto"/>
                <w:left w:val="none" w:sz="0" w:space="0" w:color="auto"/>
                <w:bottom w:val="none" w:sz="0" w:space="0" w:color="auto"/>
                <w:right w:val="none" w:sz="0" w:space="0" w:color="auto"/>
              </w:divBdr>
              <w:divsChild>
                <w:div w:id="8102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4567">
          <w:marLeft w:val="0"/>
          <w:marRight w:val="0"/>
          <w:marTop w:val="0"/>
          <w:marBottom w:val="0"/>
          <w:divBdr>
            <w:top w:val="none" w:sz="0" w:space="0" w:color="auto"/>
            <w:left w:val="none" w:sz="0" w:space="0" w:color="auto"/>
            <w:bottom w:val="none" w:sz="0" w:space="0" w:color="auto"/>
            <w:right w:val="none" w:sz="0" w:space="0" w:color="auto"/>
          </w:divBdr>
        </w:div>
        <w:div w:id="952323469">
          <w:marLeft w:val="0"/>
          <w:marRight w:val="0"/>
          <w:marTop w:val="0"/>
          <w:marBottom w:val="0"/>
          <w:divBdr>
            <w:top w:val="none" w:sz="0" w:space="0" w:color="auto"/>
            <w:left w:val="none" w:sz="0" w:space="0" w:color="auto"/>
            <w:bottom w:val="none" w:sz="0" w:space="0" w:color="auto"/>
            <w:right w:val="none" w:sz="0" w:space="0" w:color="auto"/>
          </w:divBdr>
        </w:div>
      </w:divsChild>
    </w:div>
    <w:div w:id="334504586">
      <w:bodyDiv w:val="1"/>
      <w:marLeft w:val="0"/>
      <w:marRight w:val="0"/>
      <w:marTop w:val="0"/>
      <w:marBottom w:val="0"/>
      <w:divBdr>
        <w:top w:val="none" w:sz="0" w:space="0" w:color="auto"/>
        <w:left w:val="none" w:sz="0" w:space="0" w:color="auto"/>
        <w:bottom w:val="none" w:sz="0" w:space="0" w:color="auto"/>
        <w:right w:val="none" w:sz="0" w:space="0" w:color="auto"/>
      </w:divBdr>
    </w:div>
    <w:div w:id="614026501">
      <w:bodyDiv w:val="1"/>
      <w:marLeft w:val="0"/>
      <w:marRight w:val="0"/>
      <w:marTop w:val="0"/>
      <w:marBottom w:val="0"/>
      <w:divBdr>
        <w:top w:val="none" w:sz="0" w:space="0" w:color="auto"/>
        <w:left w:val="none" w:sz="0" w:space="0" w:color="auto"/>
        <w:bottom w:val="none" w:sz="0" w:space="0" w:color="auto"/>
        <w:right w:val="none" w:sz="0" w:space="0" w:color="auto"/>
      </w:divBdr>
      <w:divsChild>
        <w:div w:id="662437962">
          <w:marLeft w:val="0"/>
          <w:marRight w:val="0"/>
          <w:marTop w:val="0"/>
          <w:marBottom w:val="0"/>
          <w:divBdr>
            <w:top w:val="none" w:sz="0" w:space="0" w:color="auto"/>
            <w:left w:val="none" w:sz="0" w:space="0" w:color="auto"/>
            <w:bottom w:val="none" w:sz="0" w:space="0" w:color="auto"/>
            <w:right w:val="none" w:sz="0" w:space="0" w:color="auto"/>
          </w:divBdr>
        </w:div>
        <w:div w:id="705983021">
          <w:marLeft w:val="0"/>
          <w:marRight w:val="0"/>
          <w:marTop w:val="0"/>
          <w:marBottom w:val="0"/>
          <w:divBdr>
            <w:top w:val="none" w:sz="0" w:space="0" w:color="auto"/>
            <w:left w:val="none" w:sz="0" w:space="0" w:color="auto"/>
            <w:bottom w:val="none" w:sz="0" w:space="0" w:color="auto"/>
            <w:right w:val="none" w:sz="0" w:space="0" w:color="auto"/>
          </w:divBdr>
          <w:divsChild>
            <w:div w:id="132480363">
              <w:marLeft w:val="0"/>
              <w:marRight w:val="0"/>
              <w:marTop w:val="0"/>
              <w:marBottom w:val="0"/>
              <w:divBdr>
                <w:top w:val="none" w:sz="0" w:space="0" w:color="auto"/>
                <w:left w:val="none" w:sz="0" w:space="0" w:color="auto"/>
                <w:bottom w:val="none" w:sz="0" w:space="0" w:color="auto"/>
                <w:right w:val="none" w:sz="0" w:space="0" w:color="auto"/>
              </w:divBdr>
            </w:div>
            <w:div w:id="423110161">
              <w:marLeft w:val="0"/>
              <w:marRight w:val="0"/>
              <w:marTop w:val="0"/>
              <w:marBottom w:val="0"/>
              <w:divBdr>
                <w:top w:val="none" w:sz="0" w:space="0" w:color="auto"/>
                <w:left w:val="none" w:sz="0" w:space="0" w:color="auto"/>
                <w:bottom w:val="none" w:sz="0" w:space="0" w:color="auto"/>
                <w:right w:val="none" w:sz="0" w:space="0" w:color="auto"/>
              </w:divBdr>
            </w:div>
            <w:div w:id="1563952685">
              <w:marLeft w:val="0"/>
              <w:marRight w:val="0"/>
              <w:marTop w:val="0"/>
              <w:marBottom w:val="0"/>
              <w:divBdr>
                <w:top w:val="none" w:sz="0" w:space="0" w:color="auto"/>
                <w:left w:val="none" w:sz="0" w:space="0" w:color="auto"/>
                <w:bottom w:val="none" w:sz="0" w:space="0" w:color="auto"/>
                <w:right w:val="none" w:sz="0" w:space="0" w:color="auto"/>
              </w:divBdr>
            </w:div>
            <w:div w:id="1596981856">
              <w:marLeft w:val="0"/>
              <w:marRight w:val="0"/>
              <w:marTop w:val="0"/>
              <w:marBottom w:val="0"/>
              <w:divBdr>
                <w:top w:val="none" w:sz="0" w:space="0" w:color="auto"/>
                <w:left w:val="none" w:sz="0" w:space="0" w:color="auto"/>
                <w:bottom w:val="none" w:sz="0" w:space="0" w:color="auto"/>
                <w:right w:val="none" w:sz="0" w:space="0" w:color="auto"/>
              </w:divBdr>
            </w:div>
            <w:div w:id="1924946731">
              <w:marLeft w:val="0"/>
              <w:marRight w:val="0"/>
              <w:marTop w:val="0"/>
              <w:marBottom w:val="0"/>
              <w:divBdr>
                <w:top w:val="none" w:sz="0" w:space="0" w:color="auto"/>
                <w:left w:val="none" w:sz="0" w:space="0" w:color="auto"/>
                <w:bottom w:val="none" w:sz="0" w:space="0" w:color="auto"/>
                <w:right w:val="none" w:sz="0" w:space="0" w:color="auto"/>
              </w:divBdr>
            </w:div>
            <w:div w:id="2023582358">
              <w:marLeft w:val="0"/>
              <w:marRight w:val="0"/>
              <w:marTop w:val="0"/>
              <w:marBottom w:val="0"/>
              <w:divBdr>
                <w:top w:val="none" w:sz="0" w:space="0" w:color="auto"/>
                <w:left w:val="none" w:sz="0" w:space="0" w:color="auto"/>
                <w:bottom w:val="none" w:sz="0" w:space="0" w:color="auto"/>
                <w:right w:val="none" w:sz="0" w:space="0" w:color="auto"/>
              </w:divBdr>
            </w:div>
          </w:divsChild>
        </w:div>
        <w:div w:id="1093432306">
          <w:marLeft w:val="0"/>
          <w:marRight w:val="0"/>
          <w:marTop w:val="0"/>
          <w:marBottom w:val="0"/>
          <w:divBdr>
            <w:top w:val="none" w:sz="0" w:space="0" w:color="auto"/>
            <w:left w:val="none" w:sz="0" w:space="0" w:color="auto"/>
            <w:bottom w:val="none" w:sz="0" w:space="0" w:color="auto"/>
            <w:right w:val="none" w:sz="0" w:space="0" w:color="auto"/>
          </w:divBdr>
          <w:divsChild>
            <w:div w:id="1718965746">
              <w:marLeft w:val="-75"/>
              <w:marRight w:val="0"/>
              <w:marTop w:val="30"/>
              <w:marBottom w:val="30"/>
              <w:divBdr>
                <w:top w:val="none" w:sz="0" w:space="0" w:color="auto"/>
                <w:left w:val="none" w:sz="0" w:space="0" w:color="auto"/>
                <w:bottom w:val="none" w:sz="0" w:space="0" w:color="auto"/>
                <w:right w:val="none" w:sz="0" w:space="0" w:color="auto"/>
              </w:divBdr>
              <w:divsChild>
                <w:div w:id="72240740">
                  <w:marLeft w:val="0"/>
                  <w:marRight w:val="0"/>
                  <w:marTop w:val="0"/>
                  <w:marBottom w:val="0"/>
                  <w:divBdr>
                    <w:top w:val="none" w:sz="0" w:space="0" w:color="auto"/>
                    <w:left w:val="none" w:sz="0" w:space="0" w:color="auto"/>
                    <w:bottom w:val="none" w:sz="0" w:space="0" w:color="auto"/>
                    <w:right w:val="none" w:sz="0" w:space="0" w:color="auto"/>
                  </w:divBdr>
                  <w:divsChild>
                    <w:div w:id="1272784568">
                      <w:marLeft w:val="0"/>
                      <w:marRight w:val="0"/>
                      <w:marTop w:val="0"/>
                      <w:marBottom w:val="0"/>
                      <w:divBdr>
                        <w:top w:val="none" w:sz="0" w:space="0" w:color="auto"/>
                        <w:left w:val="none" w:sz="0" w:space="0" w:color="auto"/>
                        <w:bottom w:val="none" w:sz="0" w:space="0" w:color="auto"/>
                        <w:right w:val="none" w:sz="0" w:space="0" w:color="auto"/>
                      </w:divBdr>
                    </w:div>
                    <w:div w:id="1924795141">
                      <w:marLeft w:val="0"/>
                      <w:marRight w:val="0"/>
                      <w:marTop w:val="0"/>
                      <w:marBottom w:val="0"/>
                      <w:divBdr>
                        <w:top w:val="none" w:sz="0" w:space="0" w:color="auto"/>
                        <w:left w:val="none" w:sz="0" w:space="0" w:color="auto"/>
                        <w:bottom w:val="none" w:sz="0" w:space="0" w:color="auto"/>
                        <w:right w:val="none" w:sz="0" w:space="0" w:color="auto"/>
                      </w:divBdr>
                    </w:div>
                  </w:divsChild>
                </w:div>
                <w:div w:id="362948357">
                  <w:marLeft w:val="0"/>
                  <w:marRight w:val="0"/>
                  <w:marTop w:val="0"/>
                  <w:marBottom w:val="0"/>
                  <w:divBdr>
                    <w:top w:val="none" w:sz="0" w:space="0" w:color="auto"/>
                    <w:left w:val="none" w:sz="0" w:space="0" w:color="auto"/>
                    <w:bottom w:val="none" w:sz="0" w:space="0" w:color="auto"/>
                    <w:right w:val="none" w:sz="0" w:space="0" w:color="auto"/>
                  </w:divBdr>
                  <w:divsChild>
                    <w:div w:id="781386556">
                      <w:marLeft w:val="0"/>
                      <w:marRight w:val="0"/>
                      <w:marTop w:val="0"/>
                      <w:marBottom w:val="0"/>
                      <w:divBdr>
                        <w:top w:val="none" w:sz="0" w:space="0" w:color="auto"/>
                        <w:left w:val="none" w:sz="0" w:space="0" w:color="auto"/>
                        <w:bottom w:val="none" w:sz="0" w:space="0" w:color="auto"/>
                        <w:right w:val="none" w:sz="0" w:space="0" w:color="auto"/>
                      </w:divBdr>
                    </w:div>
                  </w:divsChild>
                </w:div>
                <w:div w:id="625160248">
                  <w:marLeft w:val="0"/>
                  <w:marRight w:val="0"/>
                  <w:marTop w:val="0"/>
                  <w:marBottom w:val="0"/>
                  <w:divBdr>
                    <w:top w:val="none" w:sz="0" w:space="0" w:color="auto"/>
                    <w:left w:val="none" w:sz="0" w:space="0" w:color="auto"/>
                    <w:bottom w:val="none" w:sz="0" w:space="0" w:color="auto"/>
                    <w:right w:val="none" w:sz="0" w:space="0" w:color="auto"/>
                  </w:divBdr>
                  <w:divsChild>
                    <w:div w:id="270209239">
                      <w:marLeft w:val="0"/>
                      <w:marRight w:val="0"/>
                      <w:marTop w:val="0"/>
                      <w:marBottom w:val="0"/>
                      <w:divBdr>
                        <w:top w:val="none" w:sz="0" w:space="0" w:color="auto"/>
                        <w:left w:val="none" w:sz="0" w:space="0" w:color="auto"/>
                        <w:bottom w:val="none" w:sz="0" w:space="0" w:color="auto"/>
                        <w:right w:val="none" w:sz="0" w:space="0" w:color="auto"/>
                      </w:divBdr>
                    </w:div>
                    <w:div w:id="1590459698">
                      <w:marLeft w:val="0"/>
                      <w:marRight w:val="0"/>
                      <w:marTop w:val="0"/>
                      <w:marBottom w:val="0"/>
                      <w:divBdr>
                        <w:top w:val="none" w:sz="0" w:space="0" w:color="auto"/>
                        <w:left w:val="none" w:sz="0" w:space="0" w:color="auto"/>
                        <w:bottom w:val="none" w:sz="0" w:space="0" w:color="auto"/>
                        <w:right w:val="none" w:sz="0" w:space="0" w:color="auto"/>
                      </w:divBdr>
                    </w:div>
                  </w:divsChild>
                </w:div>
                <w:div w:id="663779186">
                  <w:marLeft w:val="0"/>
                  <w:marRight w:val="0"/>
                  <w:marTop w:val="0"/>
                  <w:marBottom w:val="0"/>
                  <w:divBdr>
                    <w:top w:val="none" w:sz="0" w:space="0" w:color="auto"/>
                    <w:left w:val="none" w:sz="0" w:space="0" w:color="auto"/>
                    <w:bottom w:val="none" w:sz="0" w:space="0" w:color="auto"/>
                    <w:right w:val="none" w:sz="0" w:space="0" w:color="auto"/>
                  </w:divBdr>
                  <w:divsChild>
                    <w:div w:id="921059714">
                      <w:marLeft w:val="0"/>
                      <w:marRight w:val="0"/>
                      <w:marTop w:val="0"/>
                      <w:marBottom w:val="0"/>
                      <w:divBdr>
                        <w:top w:val="none" w:sz="0" w:space="0" w:color="auto"/>
                        <w:left w:val="none" w:sz="0" w:space="0" w:color="auto"/>
                        <w:bottom w:val="none" w:sz="0" w:space="0" w:color="auto"/>
                        <w:right w:val="none" w:sz="0" w:space="0" w:color="auto"/>
                      </w:divBdr>
                    </w:div>
                  </w:divsChild>
                </w:div>
                <w:div w:id="980622619">
                  <w:marLeft w:val="0"/>
                  <w:marRight w:val="0"/>
                  <w:marTop w:val="0"/>
                  <w:marBottom w:val="0"/>
                  <w:divBdr>
                    <w:top w:val="none" w:sz="0" w:space="0" w:color="auto"/>
                    <w:left w:val="none" w:sz="0" w:space="0" w:color="auto"/>
                    <w:bottom w:val="none" w:sz="0" w:space="0" w:color="auto"/>
                    <w:right w:val="none" w:sz="0" w:space="0" w:color="auto"/>
                  </w:divBdr>
                  <w:divsChild>
                    <w:div w:id="109738951">
                      <w:marLeft w:val="0"/>
                      <w:marRight w:val="0"/>
                      <w:marTop w:val="0"/>
                      <w:marBottom w:val="0"/>
                      <w:divBdr>
                        <w:top w:val="none" w:sz="0" w:space="0" w:color="auto"/>
                        <w:left w:val="none" w:sz="0" w:space="0" w:color="auto"/>
                        <w:bottom w:val="none" w:sz="0" w:space="0" w:color="auto"/>
                        <w:right w:val="none" w:sz="0" w:space="0" w:color="auto"/>
                      </w:divBdr>
                    </w:div>
                  </w:divsChild>
                </w:div>
                <w:div w:id="1028993169">
                  <w:marLeft w:val="0"/>
                  <w:marRight w:val="0"/>
                  <w:marTop w:val="0"/>
                  <w:marBottom w:val="0"/>
                  <w:divBdr>
                    <w:top w:val="none" w:sz="0" w:space="0" w:color="auto"/>
                    <w:left w:val="none" w:sz="0" w:space="0" w:color="auto"/>
                    <w:bottom w:val="none" w:sz="0" w:space="0" w:color="auto"/>
                    <w:right w:val="none" w:sz="0" w:space="0" w:color="auto"/>
                  </w:divBdr>
                  <w:divsChild>
                    <w:div w:id="178085657">
                      <w:marLeft w:val="0"/>
                      <w:marRight w:val="0"/>
                      <w:marTop w:val="0"/>
                      <w:marBottom w:val="0"/>
                      <w:divBdr>
                        <w:top w:val="none" w:sz="0" w:space="0" w:color="auto"/>
                        <w:left w:val="none" w:sz="0" w:space="0" w:color="auto"/>
                        <w:bottom w:val="none" w:sz="0" w:space="0" w:color="auto"/>
                        <w:right w:val="none" w:sz="0" w:space="0" w:color="auto"/>
                      </w:divBdr>
                    </w:div>
                    <w:div w:id="1797215009">
                      <w:marLeft w:val="0"/>
                      <w:marRight w:val="0"/>
                      <w:marTop w:val="0"/>
                      <w:marBottom w:val="0"/>
                      <w:divBdr>
                        <w:top w:val="none" w:sz="0" w:space="0" w:color="auto"/>
                        <w:left w:val="none" w:sz="0" w:space="0" w:color="auto"/>
                        <w:bottom w:val="none" w:sz="0" w:space="0" w:color="auto"/>
                        <w:right w:val="none" w:sz="0" w:space="0" w:color="auto"/>
                      </w:divBdr>
                    </w:div>
                  </w:divsChild>
                </w:div>
                <w:div w:id="1053192345">
                  <w:marLeft w:val="0"/>
                  <w:marRight w:val="0"/>
                  <w:marTop w:val="0"/>
                  <w:marBottom w:val="0"/>
                  <w:divBdr>
                    <w:top w:val="none" w:sz="0" w:space="0" w:color="auto"/>
                    <w:left w:val="none" w:sz="0" w:space="0" w:color="auto"/>
                    <w:bottom w:val="none" w:sz="0" w:space="0" w:color="auto"/>
                    <w:right w:val="none" w:sz="0" w:space="0" w:color="auto"/>
                  </w:divBdr>
                  <w:divsChild>
                    <w:div w:id="1058355143">
                      <w:marLeft w:val="0"/>
                      <w:marRight w:val="0"/>
                      <w:marTop w:val="0"/>
                      <w:marBottom w:val="0"/>
                      <w:divBdr>
                        <w:top w:val="none" w:sz="0" w:space="0" w:color="auto"/>
                        <w:left w:val="none" w:sz="0" w:space="0" w:color="auto"/>
                        <w:bottom w:val="none" w:sz="0" w:space="0" w:color="auto"/>
                        <w:right w:val="none" w:sz="0" w:space="0" w:color="auto"/>
                      </w:divBdr>
                    </w:div>
                    <w:div w:id="1671178888">
                      <w:marLeft w:val="0"/>
                      <w:marRight w:val="0"/>
                      <w:marTop w:val="0"/>
                      <w:marBottom w:val="0"/>
                      <w:divBdr>
                        <w:top w:val="none" w:sz="0" w:space="0" w:color="auto"/>
                        <w:left w:val="none" w:sz="0" w:space="0" w:color="auto"/>
                        <w:bottom w:val="none" w:sz="0" w:space="0" w:color="auto"/>
                        <w:right w:val="none" w:sz="0" w:space="0" w:color="auto"/>
                      </w:divBdr>
                    </w:div>
                  </w:divsChild>
                </w:div>
                <w:div w:id="1233927746">
                  <w:marLeft w:val="0"/>
                  <w:marRight w:val="0"/>
                  <w:marTop w:val="0"/>
                  <w:marBottom w:val="0"/>
                  <w:divBdr>
                    <w:top w:val="none" w:sz="0" w:space="0" w:color="auto"/>
                    <w:left w:val="none" w:sz="0" w:space="0" w:color="auto"/>
                    <w:bottom w:val="none" w:sz="0" w:space="0" w:color="auto"/>
                    <w:right w:val="none" w:sz="0" w:space="0" w:color="auto"/>
                  </w:divBdr>
                  <w:divsChild>
                    <w:div w:id="812721143">
                      <w:marLeft w:val="0"/>
                      <w:marRight w:val="0"/>
                      <w:marTop w:val="0"/>
                      <w:marBottom w:val="0"/>
                      <w:divBdr>
                        <w:top w:val="none" w:sz="0" w:space="0" w:color="auto"/>
                        <w:left w:val="none" w:sz="0" w:space="0" w:color="auto"/>
                        <w:bottom w:val="none" w:sz="0" w:space="0" w:color="auto"/>
                        <w:right w:val="none" w:sz="0" w:space="0" w:color="auto"/>
                      </w:divBdr>
                    </w:div>
                  </w:divsChild>
                </w:div>
                <w:div w:id="1569194046">
                  <w:marLeft w:val="0"/>
                  <w:marRight w:val="0"/>
                  <w:marTop w:val="0"/>
                  <w:marBottom w:val="0"/>
                  <w:divBdr>
                    <w:top w:val="none" w:sz="0" w:space="0" w:color="auto"/>
                    <w:left w:val="none" w:sz="0" w:space="0" w:color="auto"/>
                    <w:bottom w:val="none" w:sz="0" w:space="0" w:color="auto"/>
                    <w:right w:val="none" w:sz="0" w:space="0" w:color="auto"/>
                  </w:divBdr>
                  <w:divsChild>
                    <w:div w:id="1225794631">
                      <w:marLeft w:val="0"/>
                      <w:marRight w:val="0"/>
                      <w:marTop w:val="0"/>
                      <w:marBottom w:val="0"/>
                      <w:divBdr>
                        <w:top w:val="none" w:sz="0" w:space="0" w:color="auto"/>
                        <w:left w:val="none" w:sz="0" w:space="0" w:color="auto"/>
                        <w:bottom w:val="none" w:sz="0" w:space="0" w:color="auto"/>
                        <w:right w:val="none" w:sz="0" w:space="0" w:color="auto"/>
                      </w:divBdr>
                    </w:div>
                    <w:div w:id="1556316147">
                      <w:marLeft w:val="0"/>
                      <w:marRight w:val="0"/>
                      <w:marTop w:val="0"/>
                      <w:marBottom w:val="0"/>
                      <w:divBdr>
                        <w:top w:val="none" w:sz="0" w:space="0" w:color="auto"/>
                        <w:left w:val="none" w:sz="0" w:space="0" w:color="auto"/>
                        <w:bottom w:val="none" w:sz="0" w:space="0" w:color="auto"/>
                        <w:right w:val="none" w:sz="0" w:space="0" w:color="auto"/>
                      </w:divBdr>
                    </w:div>
                  </w:divsChild>
                </w:div>
                <w:div w:id="1728140859">
                  <w:marLeft w:val="0"/>
                  <w:marRight w:val="0"/>
                  <w:marTop w:val="0"/>
                  <w:marBottom w:val="0"/>
                  <w:divBdr>
                    <w:top w:val="none" w:sz="0" w:space="0" w:color="auto"/>
                    <w:left w:val="none" w:sz="0" w:space="0" w:color="auto"/>
                    <w:bottom w:val="none" w:sz="0" w:space="0" w:color="auto"/>
                    <w:right w:val="none" w:sz="0" w:space="0" w:color="auto"/>
                  </w:divBdr>
                  <w:divsChild>
                    <w:div w:id="1312712820">
                      <w:marLeft w:val="0"/>
                      <w:marRight w:val="0"/>
                      <w:marTop w:val="0"/>
                      <w:marBottom w:val="0"/>
                      <w:divBdr>
                        <w:top w:val="none" w:sz="0" w:space="0" w:color="auto"/>
                        <w:left w:val="none" w:sz="0" w:space="0" w:color="auto"/>
                        <w:bottom w:val="none" w:sz="0" w:space="0" w:color="auto"/>
                        <w:right w:val="none" w:sz="0" w:space="0" w:color="auto"/>
                      </w:divBdr>
                    </w:div>
                    <w:div w:id="1550606532">
                      <w:marLeft w:val="0"/>
                      <w:marRight w:val="0"/>
                      <w:marTop w:val="0"/>
                      <w:marBottom w:val="0"/>
                      <w:divBdr>
                        <w:top w:val="none" w:sz="0" w:space="0" w:color="auto"/>
                        <w:left w:val="none" w:sz="0" w:space="0" w:color="auto"/>
                        <w:bottom w:val="none" w:sz="0" w:space="0" w:color="auto"/>
                        <w:right w:val="none" w:sz="0" w:space="0" w:color="auto"/>
                      </w:divBdr>
                    </w:div>
                  </w:divsChild>
                </w:div>
                <w:div w:id="1872373589">
                  <w:marLeft w:val="0"/>
                  <w:marRight w:val="0"/>
                  <w:marTop w:val="0"/>
                  <w:marBottom w:val="0"/>
                  <w:divBdr>
                    <w:top w:val="none" w:sz="0" w:space="0" w:color="auto"/>
                    <w:left w:val="none" w:sz="0" w:space="0" w:color="auto"/>
                    <w:bottom w:val="none" w:sz="0" w:space="0" w:color="auto"/>
                    <w:right w:val="none" w:sz="0" w:space="0" w:color="auto"/>
                  </w:divBdr>
                  <w:divsChild>
                    <w:div w:id="786240022">
                      <w:marLeft w:val="0"/>
                      <w:marRight w:val="0"/>
                      <w:marTop w:val="0"/>
                      <w:marBottom w:val="0"/>
                      <w:divBdr>
                        <w:top w:val="none" w:sz="0" w:space="0" w:color="auto"/>
                        <w:left w:val="none" w:sz="0" w:space="0" w:color="auto"/>
                        <w:bottom w:val="none" w:sz="0" w:space="0" w:color="auto"/>
                        <w:right w:val="none" w:sz="0" w:space="0" w:color="auto"/>
                      </w:divBdr>
                    </w:div>
                  </w:divsChild>
                </w:div>
                <w:div w:id="1992784862">
                  <w:marLeft w:val="0"/>
                  <w:marRight w:val="0"/>
                  <w:marTop w:val="0"/>
                  <w:marBottom w:val="0"/>
                  <w:divBdr>
                    <w:top w:val="none" w:sz="0" w:space="0" w:color="auto"/>
                    <w:left w:val="none" w:sz="0" w:space="0" w:color="auto"/>
                    <w:bottom w:val="none" w:sz="0" w:space="0" w:color="auto"/>
                    <w:right w:val="none" w:sz="0" w:space="0" w:color="auto"/>
                  </w:divBdr>
                  <w:divsChild>
                    <w:div w:id="1234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42824">
      <w:bodyDiv w:val="1"/>
      <w:marLeft w:val="0"/>
      <w:marRight w:val="0"/>
      <w:marTop w:val="0"/>
      <w:marBottom w:val="0"/>
      <w:divBdr>
        <w:top w:val="none" w:sz="0" w:space="0" w:color="auto"/>
        <w:left w:val="none" w:sz="0" w:space="0" w:color="auto"/>
        <w:bottom w:val="none" w:sz="0" w:space="0" w:color="auto"/>
        <w:right w:val="none" w:sz="0" w:space="0" w:color="auto"/>
      </w:divBdr>
    </w:div>
    <w:div w:id="1404714486">
      <w:bodyDiv w:val="1"/>
      <w:marLeft w:val="0"/>
      <w:marRight w:val="0"/>
      <w:marTop w:val="0"/>
      <w:marBottom w:val="0"/>
      <w:divBdr>
        <w:top w:val="none" w:sz="0" w:space="0" w:color="auto"/>
        <w:left w:val="none" w:sz="0" w:space="0" w:color="auto"/>
        <w:bottom w:val="none" w:sz="0" w:space="0" w:color="auto"/>
        <w:right w:val="none" w:sz="0" w:space="0" w:color="auto"/>
      </w:divBdr>
    </w:div>
    <w:div w:id="1489130534">
      <w:bodyDiv w:val="1"/>
      <w:marLeft w:val="0"/>
      <w:marRight w:val="0"/>
      <w:marTop w:val="0"/>
      <w:marBottom w:val="0"/>
      <w:divBdr>
        <w:top w:val="none" w:sz="0" w:space="0" w:color="auto"/>
        <w:left w:val="none" w:sz="0" w:space="0" w:color="auto"/>
        <w:bottom w:val="none" w:sz="0" w:space="0" w:color="auto"/>
        <w:right w:val="none" w:sz="0" w:space="0" w:color="auto"/>
      </w:divBdr>
      <w:divsChild>
        <w:div w:id="86393436">
          <w:marLeft w:val="0"/>
          <w:marRight w:val="0"/>
          <w:marTop w:val="0"/>
          <w:marBottom w:val="0"/>
          <w:divBdr>
            <w:top w:val="none" w:sz="0" w:space="0" w:color="auto"/>
            <w:left w:val="none" w:sz="0" w:space="0" w:color="auto"/>
            <w:bottom w:val="none" w:sz="0" w:space="0" w:color="auto"/>
            <w:right w:val="none" w:sz="0" w:space="0" w:color="auto"/>
          </w:divBdr>
        </w:div>
        <w:div w:id="787552658">
          <w:marLeft w:val="0"/>
          <w:marRight w:val="0"/>
          <w:marTop w:val="0"/>
          <w:marBottom w:val="0"/>
          <w:divBdr>
            <w:top w:val="none" w:sz="0" w:space="0" w:color="auto"/>
            <w:left w:val="none" w:sz="0" w:space="0" w:color="auto"/>
            <w:bottom w:val="none" w:sz="0" w:space="0" w:color="auto"/>
            <w:right w:val="none" w:sz="0" w:space="0" w:color="auto"/>
          </w:divBdr>
        </w:div>
        <w:div w:id="1473520241">
          <w:marLeft w:val="-75"/>
          <w:marRight w:val="0"/>
          <w:marTop w:val="30"/>
          <w:marBottom w:val="30"/>
          <w:divBdr>
            <w:top w:val="none" w:sz="0" w:space="0" w:color="auto"/>
            <w:left w:val="none" w:sz="0" w:space="0" w:color="auto"/>
            <w:bottom w:val="none" w:sz="0" w:space="0" w:color="auto"/>
            <w:right w:val="none" w:sz="0" w:space="0" w:color="auto"/>
          </w:divBdr>
          <w:divsChild>
            <w:div w:id="159733928">
              <w:marLeft w:val="0"/>
              <w:marRight w:val="0"/>
              <w:marTop w:val="0"/>
              <w:marBottom w:val="0"/>
              <w:divBdr>
                <w:top w:val="none" w:sz="0" w:space="0" w:color="auto"/>
                <w:left w:val="none" w:sz="0" w:space="0" w:color="auto"/>
                <w:bottom w:val="none" w:sz="0" w:space="0" w:color="auto"/>
                <w:right w:val="none" w:sz="0" w:space="0" w:color="auto"/>
              </w:divBdr>
              <w:divsChild>
                <w:div w:id="1040325928">
                  <w:marLeft w:val="0"/>
                  <w:marRight w:val="0"/>
                  <w:marTop w:val="0"/>
                  <w:marBottom w:val="0"/>
                  <w:divBdr>
                    <w:top w:val="none" w:sz="0" w:space="0" w:color="auto"/>
                    <w:left w:val="none" w:sz="0" w:space="0" w:color="auto"/>
                    <w:bottom w:val="none" w:sz="0" w:space="0" w:color="auto"/>
                    <w:right w:val="none" w:sz="0" w:space="0" w:color="auto"/>
                  </w:divBdr>
                </w:div>
              </w:divsChild>
            </w:div>
            <w:div w:id="251740962">
              <w:marLeft w:val="0"/>
              <w:marRight w:val="0"/>
              <w:marTop w:val="0"/>
              <w:marBottom w:val="0"/>
              <w:divBdr>
                <w:top w:val="none" w:sz="0" w:space="0" w:color="auto"/>
                <w:left w:val="none" w:sz="0" w:space="0" w:color="auto"/>
                <w:bottom w:val="none" w:sz="0" w:space="0" w:color="auto"/>
                <w:right w:val="none" w:sz="0" w:space="0" w:color="auto"/>
              </w:divBdr>
              <w:divsChild>
                <w:div w:id="304899163">
                  <w:marLeft w:val="0"/>
                  <w:marRight w:val="0"/>
                  <w:marTop w:val="0"/>
                  <w:marBottom w:val="0"/>
                  <w:divBdr>
                    <w:top w:val="none" w:sz="0" w:space="0" w:color="auto"/>
                    <w:left w:val="none" w:sz="0" w:space="0" w:color="auto"/>
                    <w:bottom w:val="none" w:sz="0" w:space="0" w:color="auto"/>
                    <w:right w:val="none" w:sz="0" w:space="0" w:color="auto"/>
                  </w:divBdr>
                </w:div>
              </w:divsChild>
            </w:div>
            <w:div w:id="487944946">
              <w:marLeft w:val="0"/>
              <w:marRight w:val="0"/>
              <w:marTop w:val="0"/>
              <w:marBottom w:val="0"/>
              <w:divBdr>
                <w:top w:val="none" w:sz="0" w:space="0" w:color="auto"/>
                <w:left w:val="none" w:sz="0" w:space="0" w:color="auto"/>
                <w:bottom w:val="none" w:sz="0" w:space="0" w:color="auto"/>
                <w:right w:val="none" w:sz="0" w:space="0" w:color="auto"/>
              </w:divBdr>
              <w:divsChild>
                <w:div w:id="128013962">
                  <w:marLeft w:val="0"/>
                  <w:marRight w:val="0"/>
                  <w:marTop w:val="0"/>
                  <w:marBottom w:val="0"/>
                  <w:divBdr>
                    <w:top w:val="none" w:sz="0" w:space="0" w:color="auto"/>
                    <w:left w:val="none" w:sz="0" w:space="0" w:color="auto"/>
                    <w:bottom w:val="none" w:sz="0" w:space="0" w:color="auto"/>
                    <w:right w:val="none" w:sz="0" w:space="0" w:color="auto"/>
                  </w:divBdr>
                </w:div>
              </w:divsChild>
            </w:div>
            <w:div w:id="745080229">
              <w:marLeft w:val="0"/>
              <w:marRight w:val="0"/>
              <w:marTop w:val="0"/>
              <w:marBottom w:val="0"/>
              <w:divBdr>
                <w:top w:val="none" w:sz="0" w:space="0" w:color="auto"/>
                <w:left w:val="none" w:sz="0" w:space="0" w:color="auto"/>
                <w:bottom w:val="none" w:sz="0" w:space="0" w:color="auto"/>
                <w:right w:val="none" w:sz="0" w:space="0" w:color="auto"/>
              </w:divBdr>
              <w:divsChild>
                <w:div w:id="1400400632">
                  <w:marLeft w:val="0"/>
                  <w:marRight w:val="0"/>
                  <w:marTop w:val="0"/>
                  <w:marBottom w:val="0"/>
                  <w:divBdr>
                    <w:top w:val="none" w:sz="0" w:space="0" w:color="auto"/>
                    <w:left w:val="none" w:sz="0" w:space="0" w:color="auto"/>
                    <w:bottom w:val="none" w:sz="0" w:space="0" w:color="auto"/>
                    <w:right w:val="none" w:sz="0" w:space="0" w:color="auto"/>
                  </w:divBdr>
                </w:div>
                <w:div w:id="1726030448">
                  <w:marLeft w:val="0"/>
                  <w:marRight w:val="0"/>
                  <w:marTop w:val="0"/>
                  <w:marBottom w:val="0"/>
                  <w:divBdr>
                    <w:top w:val="none" w:sz="0" w:space="0" w:color="auto"/>
                    <w:left w:val="none" w:sz="0" w:space="0" w:color="auto"/>
                    <w:bottom w:val="none" w:sz="0" w:space="0" w:color="auto"/>
                    <w:right w:val="none" w:sz="0" w:space="0" w:color="auto"/>
                  </w:divBdr>
                </w:div>
              </w:divsChild>
            </w:div>
            <w:div w:id="819737962">
              <w:marLeft w:val="0"/>
              <w:marRight w:val="0"/>
              <w:marTop w:val="0"/>
              <w:marBottom w:val="0"/>
              <w:divBdr>
                <w:top w:val="none" w:sz="0" w:space="0" w:color="auto"/>
                <w:left w:val="none" w:sz="0" w:space="0" w:color="auto"/>
                <w:bottom w:val="none" w:sz="0" w:space="0" w:color="auto"/>
                <w:right w:val="none" w:sz="0" w:space="0" w:color="auto"/>
              </w:divBdr>
              <w:divsChild>
                <w:div w:id="123424298">
                  <w:marLeft w:val="0"/>
                  <w:marRight w:val="0"/>
                  <w:marTop w:val="0"/>
                  <w:marBottom w:val="0"/>
                  <w:divBdr>
                    <w:top w:val="none" w:sz="0" w:space="0" w:color="auto"/>
                    <w:left w:val="none" w:sz="0" w:space="0" w:color="auto"/>
                    <w:bottom w:val="none" w:sz="0" w:space="0" w:color="auto"/>
                    <w:right w:val="none" w:sz="0" w:space="0" w:color="auto"/>
                  </w:divBdr>
                </w:div>
                <w:div w:id="1272669768">
                  <w:marLeft w:val="0"/>
                  <w:marRight w:val="0"/>
                  <w:marTop w:val="0"/>
                  <w:marBottom w:val="0"/>
                  <w:divBdr>
                    <w:top w:val="none" w:sz="0" w:space="0" w:color="auto"/>
                    <w:left w:val="none" w:sz="0" w:space="0" w:color="auto"/>
                    <w:bottom w:val="none" w:sz="0" w:space="0" w:color="auto"/>
                    <w:right w:val="none" w:sz="0" w:space="0" w:color="auto"/>
                  </w:divBdr>
                </w:div>
              </w:divsChild>
            </w:div>
            <w:div w:id="1950889681">
              <w:marLeft w:val="0"/>
              <w:marRight w:val="0"/>
              <w:marTop w:val="0"/>
              <w:marBottom w:val="0"/>
              <w:divBdr>
                <w:top w:val="none" w:sz="0" w:space="0" w:color="auto"/>
                <w:left w:val="none" w:sz="0" w:space="0" w:color="auto"/>
                <w:bottom w:val="none" w:sz="0" w:space="0" w:color="auto"/>
                <w:right w:val="none" w:sz="0" w:space="0" w:color="auto"/>
              </w:divBdr>
              <w:divsChild>
                <w:div w:id="1323394115">
                  <w:marLeft w:val="0"/>
                  <w:marRight w:val="0"/>
                  <w:marTop w:val="0"/>
                  <w:marBottom w:val="0"/>
                  <w:divBdr>
                    <w:top w:val="none" w:sz="0" w:space="0" w:color="auto"/>
                    <w:left w:val="none" w:sz="0" w:space="0" w:color="auto"/>
                    <w:bottom w:val="none" w:sz="0" w:space="0" w:color="auto"/>
                    <w:right w:val="none" w:sz="0" w:space="0" w:color="auto"/>
                  </w:divBdr>
                </w:div>
              </w:divsChild>
            </w:div>
            <w:div w:id="2017999751">
              <w:marLeft w:val="0"/>
              <w:marRight w:val="0"/>
              <w:marTop w:val="0"/>
              <w:marBottom w:val="0"/>
              <w:divBdr>
                <w:top w:val="none" w:sz="0" w:space="0" w:color="auto"/>
                <w:left w:val="none" w:sz="0" w:space="0" w:color="auto"/>
                <w:bottom w:val="none" w:sz="0" w:space="0" w:color="auto"/>
                <w:right w:val="none" w:sz="0" w:space="0" w:color="auto"/>
              </w:divBdr>
              <w:divsChild>
                <w:div w:id="330184601">
                  <w:marLeft w:val="0"/>
                  <w:marRight w:val="0"/>
                  <w:marTop w:val="0"/>
                  <w:marBottom w:val="0"/>
                  <w:divBdr>
                    <w:top w:val="none" w:sz="0" w:space="0" w:color="auto"/>
                    <w:left w:val="none" w:sz="0" w:space="0" w:color="auto"/>
                    <w:bottom w:val="none" w:sz="0" w:space="0" w:color="auto"/>
                    <w:right w:val="none" w:sz="0" w:space="0" w:color="auto"/>
                  </w:divBdr>
                </w:div>
              </w:divsChild>
            </w:div>
            <w:div w:id="2140027892">
              <w:marLeft w:val="0"/>
              <w:marRight w:val="0"/>
              <w:marTop w:val="0"/>
              <w:marBottom w:val="0"/>
              <w:divBdr>
                <w:top w:val="none" w:sz="0" w:space="0" w:color="auto"/>
                <w:left w:val="none" w:sz="0" w:space="0" w:color="auto"/>
                <w:bottom w:val="none" w:sz="0" w:space="0" w:color="auto"/>
                <w:right w:val="none" w:sz="0" w:space="0" w:color="auto"/>
              </w:divBdr>
              <w:divsChild>
                <w:div w:id="12733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5675">
      <w:bodyDiv w:val="1"/>
      <w:marLeft w:val="0"/>
      <w:marRight w:val="0"/>
      <w:marTop w:val="0"/>
      <w:marBottom w:val="0"/>
      <w:divBdr>
        <w:top w:val="none" w:sz="0" w:space="0" w:color="auto"/>
        <w:left w:val="none" w:sz="0" w:space="0" w:color="auto"/>
        <w:bottom w:val="none" w:sz="0" w:space="0" w:color="auto"/>
        <w:right w:val="none" w:sz="0" w:space="0" w:color="auto"/>
      </w:divBdr>
      <w:divsChild>
        <w:div w:id="104083592">
          <w:marLeft w:val="0"/>
          <w:marRight w:val="0"/>
          <w:marTop w:val="0"/>
          <w:marBottom w:val="0"/>
          <w:divBdr>
            <w:top w:val="none" w:sz="0" w:space="0" w:color="auto"/>
            <w:left w:val="none" w:sz="0" w:space="0" w:color="auto"/>
            <w:bottom w:val="none" w:sz="0" w:space="0" w:color="auto"/>
            <w:right w:val="none" w:sz="0" w:space="0" w:color="auto"/>
          </w:divBdr>
          <w:divsChild>
            <w:div w:id="52774080">
              <w:marLeft w:val="0"/>
              <w:marRight w:val="0"/>
              <w:marTop w:val="0"/>
              <w:marBottom w:val="0"/>
              <w:divBdr>
                <w:top w:val="none" w:sz="0" w:space="0" w:color="auto"/>
                <w:left w:val="none" w:sz="0" w:space="0" w:color="auto"/>
                <w:bottom w:val="none" w:sz="0" w:space="0" w:color="auto"/>
                <w:right w:val="none" w:sz="0" w:space="0" w:color="auto"/>
              </w:divBdr>
            </w:div>
            <w:div w:id="195702389">
              <w:marLeft w:val="0"/>
              <w:marRight w:val="0"/>
              <w:marTop w:val="0"/>
              <w:marBottom w:val="0"/>
              <w:divBdr>
                <w:top w:val="none" w:sz="0" w:space="0" w:color="auto"/>
                <w:left w:val="none" w:sz="0" w:space="0" w:color="auto"/>
                <w:bottom w:val="none" w:sz="0" w:space="0" w:color="auto"/>
                <w:right w:val="none" w:sz="0" w:space="0" w:color="auto"/>
              </w:divBdr>
            </w:div>
            <w:div w:id="558251253">
              <w:marLeft w:val="0"/>
              <w:marRight w:val="0"/>
              <w:marTop w:val="0"/>
              <w:marBottom w:val="0"/>
              <w:divBdr>
                <w:top w:val="none" w:sz="0" w:space="0" w:color="auto"/>
                <w:left w:val="none" w:sz="0" w:space="0" w:color="auto"/>
                <w:bottom w:val="none" w:sz="0" w:space="0" w:color="auto"/>
                <w:right w:val="none" w:sz="0" w:space="0" w:color="auto"/>
              </w:divBdr>
            </w:div>
            <w:div w:id="657075341">
              <w:marLeft w:val="0"/>
              <w:marRight w:val="0"/>
              <w:marTop w:val="0"/>
              <w:marBottom w:val="0"/>
              <w:divBdr>
                <w:top w:val="none" w:sz="0" w:space="0" w:color="auto"/>
                <w:left w:val="none" w:sz="0" w:space="0" w:color="auto"/>
                <w:bottom w:val="none" w:sz="0" w:space="0" w:color="auto"/>
                <w:right w:val="none" w:sz="0" w:space="0" w:color="auto"/>
              </w:divBdr>
            </w:div>
            <w:div w:id="825512942">
              <w:marLeft w:val="0"/>
              <w:marRight w:val="0"/>
              <w:marTop w:val="0"/>
              <w:marBottom w:val="0"/>
              <w:divBdr>
                <w:top w:val="none" w:sz="0" w:space="0" w:color="auto"/>
                <w:left w:val="none" w:sz="0" w:space="0" w:color="auto"/>
                <w:bottom w:val="none" w:sz="0" w:space="0" w:color="auto"/>
                <w:right w:val="none" w:sz="0" w:space="0" w:color="auto"/>
              </w:divBdr>
            </w:div>
            <w:div w:id="1592011926">
              <w:marLeft w:val="0"/>
              <w:marRight w:val="0"/>
              <w:marTop w:val="0"/>
              <w:marBottom w:val="0"/>
              <w:divBdr>
                <w:top w:val="none" w:sz="0" w:space="0" w:color="auto"/>
                <w:left w:val="none" w:sz="0" w:space="0" w:color="auto"/>
                <w:bottom w:val="none" w:sz="0" w:space="0" w:color="auto"/>
                <w:right w:val="none" w:sz="0" w:space="0" w:color="auto"/>
              </w:divBdr>
            </w:div>
          </w:divsChild>
        </w:div>
        <w:div w:id="1196653638">
          <w:marLeft w:val="0"/>
          <w:marRight w:val="0"/>
          <w:marTop w:val="0"/>
          <w:marBottom w:val="0"/>
          <w:divBdr>
            <w:top w:val="none" w:sz="0" w:space="0" w:color="auto"/>
            <w:left w:val="none" w:sz="0" w:space="0" w:color="auto"/>
            <w:bottom w:val="none" w:sz="0" w:space="0" w:color="auto"/>
            <w:right w:val="none" w:sz="0" w:space="0" w:color="auto"/>
          </w:divBdr>
          <w:divsChild>
            <w:div w:id="958954977">
              <w:marLeft w:val="-75"/>
              <w:marRight w:val="0"/>
              <w:marTop w:val="30"/>
              <w:marBottom w:val="30"/>
              <w:divBdr>
                <w:top w:val="none" w:sz="0" w:space="0" w:color="auto"/>
                <w:left w:val="none" w:sz="0" w:space="0" w:color="auto"/>
                <w:bottom w:val="none" w:sz="0" w:space="0" w:color="auto"/>
                <w:right w:val="none" w:sz="0" w:space="0" w:color="auto"/>
              </w:divBdr>
              <w:divsChild>
                <w:div w:id="127943388">
                  <w:marLeft w:val="0"/>
                  <w:marRight w:val="0"/>
                  <w:marTop w:val="0"/>
                  <w:marBottom w:val="0"/>
                  <w:divBdr>
                    <w:top w:val="none" w:sz="0" w:space="0" w:color="auto"/>
                    <w:left w:val="none" w:sz="0" w:space="0" w:color="auto"/>
                    <w:bottom w:val="none" w:sz="0" w:space="0" w:color="auto"/>
                    <w:right w:val="none" w:sz="0" w:space="0" w:color="auto"/>
                  </w:divBdr>
                  <w:divsChild>
                    <w:div w:id="884757250">
                      <w:marLeft w:val="0"/>
                      <w:marRight w:val="0"/>
                      <w:marTop w:val="0"/>
                      <w:marBottom w:val="0"/>
                      <w:divBdr>
                        <w:top w:val="none" w:sz="0" w:space="0" w:color="auto"/>
                        <w:left w:val="none" w:sz="0" w:space="0" w:color="auto"/>
                        <w:bottom w:val="none" w:sz="0" w:space="0" w:color="auto"/>
                        <w:right w:val="none" w:sz="0" w:space="0" w:color="auto"/>
                      </w:divBdr>
                    </w:div>
                  </w:divsChild>
                </w:div>
                <w:div w:id="198470256">
                  <w:marLeft w:val="0"/>
                  <w:marRight w:val="0"/>
                  <w:marTop w:val="0"/>
                  <w:marBottom w:val="0"/>
                  <w:divBdr>
                    <w:top w:val="none" w:sz="0" w:space="0" w:color="auto"/>
                    <w:left w:val="none" w:sz="0" w:space="0" w:color="auto"/>
                    <w:bottom w:val="none" w:sz="0" w:space="0" w:color="auto"/>
                    <w:right w:val="none" w:sz="0" w:space="0" w:color="auto"/>
                  </w:divBdr>
                  <w:divsChild>
                    <w:div w:id="70591584">
                      <w:marLeft w:val="0"/>
                      <w:marRight w:val="0"/>
                      <w:marTop w:val="0"/>
                      <w:marBottom w:val="0"/>
                      <w:divBdr>
                        <w:top w:val="none" w:sz="0" w:space="0" w:color="auto"/>
                        <w:left w:val="none" w:sz="0" w:space="0" w:color="auto"/>
                        <w:bottom w:val="none" w:sz="0" w:space="0" w:color="auto"/>
                        <w:right w:val="none" w:sz="0" w:space="0" w:color="auto"/>
                      </w:divBdr>
                    </w:div>
                  </w:divsChild>
                </w:div>
                <w:div w:id="244807249">
                  <w:marLeft w:val="0"/>
                  <w:marRight w:val="0"/>
                  <w:marTop w:val="0"/>
                  <w:marBottom w:val="0"/>
                  <w:divBdr>
                    <w:top w:val="none" w:sz="0" w:space="0" w:color="auto"/>
                    <w:left w:val="none" w:sz="0" w:space="0" w:color="auto"/>
                    <w:bottom w:val="none" w:sz="0" w:space="0" w:color="auto"/>
                    <w:right w:val="none" w:sz="0" w:space="0" w:color="auto"/>
                  </w:divBdr>
                  <w:divsChild>
                    <w:div w:id="1093357487">
                      <w:marLeft w:val="0"/>
                      <w:marRight w:val="0"/>
                      <w:marTop w:val="0"/>
                      <w:marBottom w:val="0"/>
                      <w:divBdr>
                        <w:top w:val="none" w:sz="0" w:space="0" w:color="auto"/>
                        <w:left w:val="none" w:sz="0" w:space="0" w:color="auto"/>
                        <w:bottom w:val="none" w:sz="0" w:space="0" w:color="auto"/>
                        <w:right w:val="none" w:sz="0" w:space="0" w:color="auto"/>
                      </w:divBdr>
                    </w:div>
                    <w:div w:id="2086142116">
                      <w:marLeft w:val="0"/>
                      <w:marRight w:val="0"/>
                      <w:marTop w:val="0"/>
                      <w:marBottom w:val="0"/>
                      <w:divBdr>
                        <w:top w:val="none" w:sz="0" w:space="0" w:color="auto"/>
                        <w:left w:val="none" w:sz="0" w:space="0" w:color="auto"/>
                        <w:bottom w:val="none" w:sz="0" w:space="0" w:color="auto"/>
                        <w:right w:val="none" w:sz="0" w:space="0" w:color="auto"/>
                      </w:divBdr>
                    </w:div>
                  </w:divsChild>
                </w:div>
                <w:div w:id="335304487">
                  <w:marLeft w:val="0"/>
                  <w:marRight w:val="0"/>
                  <w:marTop w:val="0"/>
                  <w:marBottom w:val="0"/>
                  <w:divBdr>
                    <w:top w:val="none" w:sz="0" w:space="0" w:color="auto"/>
                    <w:left w:val="none" w:sz="0" w:space="0" w:color="auto"/>
                    <w:bottom w:val="none" w:sz="0" w:space="0" w:color="auto"/>
                    <w:right w:val="none" w:sz="0" w:space="0" w:color="auto"/>
                  </w:divBdr>
                  <w:divsChild>
                    <w:div w:id="1539665881">
                      <w:marLeft w:val="0"/>
                      <w:marRight w:val="0"/>
                      <w:marTop w:val="0"/>
                      <w:marBottom w:val="0"/>
                      <w:divBdr>
                        <w:top w:val="none" w:sz="0" w:space="0" w:color="auto"/>
                        <w:left w:val="none" w:sz="0" w:space="0" w:color="auto"/>
                        <w:bottom w:val="none" w:sz="0" w:space="0" w:color="auto"/>
                        <w:right w:val="none" w:sz="0" w:space="0" w:color="auto"/>
                      </w:divBdr>
                    </w:div>
                    <w:div w:id="1979064958">
                      <w:marLeft w:val="0"/>
                      <w:marRight w:val="0"/>
                      <w:marTop w:val="0"/>
                      <w:marBottom w:val="0"/>
                      <w:divBdr>
                        <w:top w:val="none" w:sz="0" w:space="0" w:color="auto"/>
                        <w:left w:val="none" w:sz="0" w:space="0" w:color="auto"/>
                        <w:bottom w:val="none" w:sz="0" w:space="0" w:color="auto"/>
                        <w:right w:val="none" w:sz="0" w:space="0" w:color="auto"/>
                      </w:divBdr>
                    </w:div>
                  </w:divsChild>
                </w:div>
                <w:div w:id="501941436">
                  <w:marLeft w:val="0"/>
                  <w:marRight w:val="0"/>
                  <w:marTop w:val="0"/>
                  <w:marBottom w:val="0"/>
                  <w:divBdr>
                    <w:top w:val="none" w:sz="0" w:space="0" w:color="auto"/>
                    <w:left w:val="none" w:sz="0" w:space="0" w:color="auto"/>
                    <w:bottom w:val="none" w:sz="0" w:space="0" w:color="auto"/>
                    <w:right w:val="none" w:sz="0" w:space="0" w:color="auto"/>
                  </w:divBdr>
                  <w:divsChild>
                    <w:div w:id="701444624">
                      <w:marLeft w:val="0"/>
                      <w:marRight w:val="0"/>
                      <w:marTop w:val="0"/>
                      <w:marBottom w:val="0"/>
                      <w:divBdr>
                        <w:top w:val="none" w:sz="0" w:space="0" w:color="auto"/>
                        <w:left w:val="none" w:sz="0" w:space="0" w:color="auto"/>
                        <w:bottom w:val="none" w:sz="0" w:space="0" w:color="auto"/>
                        <w:right w:val="none" w:sz="0" w:space="0" w:color="auto"/>
                      </w:divBdr>
                    </w:div>
                  </w:divsChild>
                </w:div>
                <w:div w:id="598955088">
                  <w:marLeft w:val="0"/>
                  <w:marRight w:val="0"/>
                  <w:marTop w:val="0"/>
                  <w:marBottom w:val="0"/>
                  <w:divBdr>
                    <w:top w:val="none" w:sz="0" w:space="0" w:color="auto"/>
                    <w:left w:val="none" w:sz="0" w:space="0" w:color="auto"/>
                    <w:bottom w:val="none" w:sz="0" w:space="0" w:color="auto"/>
                    <w:right w:val="none" w:sz="0" w:space="0" w:color="auto"/>
                  </w:divBdr>
                  <w:divsChild>
                    <w:div w:id="1870877879">
                      <w:marLeft w:val="0"/>
                      <w:marRight w:val="0"/>
                      <w:marTop w:val="0"/>
                      <w:marBottom w:val="0"/>
                      <w:divBdr>
                        <w:top w:val="none" w:sz="0" w:space="0" w:color="auto"/>
                        <w:left w:val="none" w:sz="0" w:space="0" w:color="auto"/>
                        <w:bottom w:val="none" w:sz="0" w:space="0" w:color="auto"/>
                        <w:right w:val="none" w:sz="0" w:space="0" w:color="auto"/>
                      </w:divBdr>
                    </w:div>
                    <w:div w:id="2141335549">
                      <w:marLeft w:val="0"/>
                      <w:marRight w:val="0"/>
                      <w:marTop w:val="0"/>
                      <w:marBottom w:val="0"/>
                      <w:divBdr>
                        <w:top w:val="none" w:sz="0" w:space="0" w:color="auto"/>
                        <w:left w:val="none" w:sz="0" w:space="0" w:color="auto"/>
                        <w:bottom w:val="none" w:sz="0" w:space="0" w:color="auto"/>
                        <w:right w:val="none" w:sz="0" w:space="0" w:color="auto"/>
                      </w:divBdr>
                    </w:div>
                  </w:divsChild>
                </w:div>
                <w:div w:id="629045808">
                  <w:marLeft w:val="0"/>
                  <w:marRight w:val="0"/>
                  <w:marTop w:val="0"/>
                  <w:marBottom w:val="0"/>
                  <w:divBdr>
                    <w:top w:val="none" w:sz="0" w:space="0" w:color="auto"/>
                    <w:left w:val="none" w:sz="0" w:space="0" w:color="auto"/>
                    <w:bottom w:val="none" w:sz="0" w:space="0" w:color="auto"/>
                    <w:right w:val="none" w:sz="0" w:space="0" w:color="auto"/>
                  </w:divBdr>
                  <w:divsChild>
                    <w:div w:id="86508348">
                      <w:marLeft w:val="0"/>
                      <w:marRight w:val="0"/>
                      <w:marTop w:val="0"/>
                      <w:marBottom w:val="0"/>
                      <w:divBdr>
                        <w:top w:val="none" w:sz="0" w:space="0" w:color="auto"/>
                        <w:left w:val="none" w:sz="0" w:space="0" w:color="auto"/>
                        <w:bottom w:val="none" w:sz="0" w:space="0" w:color="auto"/>
                        <w:right w:val="none" w:sz="0" w:space="0" w:color="auto"/>
                      </w:divBdr>
                    </w:div>
                  </w:divsChild>
                </w:div>
                <w:div w:id="1014503038">
                  <w:marLeft w:val="0"/>
                  <w:marRight w:val="0"/>
                  <w:marTop w:val="0"/>
                  <w:marBottom w:val="0"/>
                  <w:divBdr>
                    <w:top w:val="none" w:sz="0" w:space="0" w:color="auto"/>
                    <w:left w:val="none" w:sz="0" w:space="0" w:color="auto"/>
                    <w:bottom w:val="none" w:sz="0" w:space="0" w:color="auto"/>
                    <w:right w:val="none" w:sz="0" w:space="0" w:color="auto"/>
                  </w:divBdr>
                  <w:divsChild>
                    <w:div w:id="224535423">
                      <w:marLeft w:val="0"/>
                      <w:marRight w:val="0"/>
                      <w:marTop w:val="0"/>
                      <w:marBottom w:val="0"/>
                      <w:divBdr>
                        <w:top w:val="none" w:sz="0" w:space="0" w:color="auto"/>
                        <w:left w:val="none" w:sz="0" w:space="0" w:color="auto"/>
                        <w:bottom w:val="none" w:sz="0" w:space="0" w:color="auto"/>
                        <w:right w:val="none" w:sz="0" w:space="0" w:color="auto"/>
                      </w:divBdr>
                    </w:div>
                    <w:div w:id="1685865912">
                      <w:marLeft w:val="0"/>
                      <w:marRight w:val="0"/>
                      <w:marTop w:val="0"/>
                      <w:marBottom w:val="0"/>
                      <w:divBdr>
                        <w:top w:val="none" w:sz="0" w:space="0" w:color="auto"/>
                        <w:left w:val="none" w:sz="0" w:space="0" w:color="auto"/>
                        <w:bottom w:val="none" w:sz="0" w:space="0" w:color="auto"/>
                        <w:right w:val="none" w:sz="0" w:space="0" w:color="auto"/>
                      </w:divBdr>
                    </w:div>
                  </w:divsChild>
                </w:div>
                <w:div w:id="1303803849">
                  <w:marLeft w:val="0"/>
                  <w:marRight w:val="0"/>
                  <w:marTop w:val="0"/>
                  <w:marBottom w:val="0"/>
                  <w:divBdr>
                    <w:top w:val="none" w:sz="0" w:space="0" w:color="auto"/>
                    <w:left w:val="none" w:sz="0" w:space="0" w:color="auto"/>
                    <w:bottom w:val="none" w:sz="0" w:space="0" w:color="auto"/>
                    <w:right w:val="none" w:sz="0" w:space="0" w:color="auto"/>
                  </w:divBdr>
                  <w:divsChild>
                    <w:div w:id="534582382">
                      <w:marLeft w:val="0"/>
                      <w:marRight w:val="0"/>
                      <w:marTop w:val="0"/>
                      <w:marBottom w:val="0"/>
                      <w:divBdr>
                        <w:top w:val="none" w:sz="0" w:space="0" w:color="auto"/>
                        <w:left w:val="none" w:sz="0" w:space="0" w:color="auto"/>
                        <w:bottom w:val="none" w:sz="0" w:space="0" w:color="auto"/>
                        <w:right w:val="none" w:sz="0" w:space="0" w:color="auto"/>
                      </w:divBdr>
                    </w:div>
                  </w:divsChild>
                </w:div>
                <w:div w:id="1327126140">
                  <w:marLeft w:val="0"/>
                  <w:marRight w:val="0"/>
                  <w:marTop w:val="0"/>
                  <w:marBottom w:val="0"/>
                  <w:divBdr>
                    <w:top w:val="none" w:sz="0" w:space="0" w:color="auto"/>
                    <w:left w:val="none" w:sz="0" w:space="0" w:color="auto"/>
                    <w:bottom w:val="none" w:sz="0" w:space="0" w:color="auto"/>
                    <w:right w:val="none" w:sz="0" w:space="0" w:color="auto"/>
                  </w:divBdr>
                  <w:divsChild>
                    <w:div w:id="1645695557">
                      <w:marLeft w:val="0"/>
                      <w:marRight w:val="0"/>
                      <w:marTop w:val="0"/>
                      <w:marBottom w:val="0"/>
                      <w:divBdr>
                        <w:top w:val="none" w:sz="0" w:space="0" w:color="auto"/>
                        <w:left w:val="none" w:sz="0" w:space="0" w:color="auto"/>
                        <w:bottom w:val="none" w:sz="0" w:space="0" w:color="auto"/>
                        <w:right w:val="none" w:sz="0" w:space="0" w:color="auto"/>
                      </w:divBdr>
                    </w:div>
                    <w:div w:id="1794471283">
                      <w:marLeft w:val="0"/>
                      <w:marRight w:val="0"/>
                      <w:marTop w:val="0"/>
                      <w:marBottom w:val="0"/>
                      <w:divBdr>
                        <w:top w:val="none" w:sz="0" w:space="0" w:color="auto"/>
                        <w:left w:val="none" w:sz="0" w:space="0" w:color="auto"/>
                        <w:bottom w:val="none" w:sz="0" w:space="0" w:color="auto"/>
                        <w:right w:val="none" w:sz="0" w:space="0" w:color="auto"/>
                      </w:divBdr>
                    </w:div>
                  </w:divsChild>
                </w:div>
                <w:div w:id="1578054658">
                  <w:marLeft w:val="0"/>
                  <w:marRight w:val="0"/>
                  <w:marTop w:val="0"/>
                  <w:marBottom w:val="0"/>
                  <w:divBdr>
                    <w:top w:val="none" w:sz="0" w:space="0" w:color="auto"/>
                    <w:left w:val="none" w:sz="0" w:space="0" w:color="auto"/>
                    <w:bottom w:val="none" w:sz="0" w:space="0" w:color="auto"/>
                    <w:right w:val="none" w:sz="0" w:space="0" w:color="auto"/>
                  </w:divBdr>
                  <w:divsChild>
                    <w:div w:id="173106199">
                      <w:marLeft w:val="0"/>
                      <w:marRight w:val="0"/>
                      <w:marTop w:val="0"/>
                      <w:marBottom w:val="0"/>
                      <w:divBdr>
                        <w:top w:val="none" w:sz="0" w:space="0" w:color="auto"/>
                        <w:left w:val="none" w:sz="0" w:space="0" w:color="auto"/>
                        <w:bottom w:val="none" w:sz="0" w:space="0" w:color="auto"/>
                        <w:right w:val="none" w:sz="0" w:space="0" w:color="auto"/>
                      </w:divBdr>
                    </w:div>
                    <w:div w:id="389156859">
                      <w:marLeft w:val="0"/>
                      <w:marRight w:val="0"/>
                      <w:marTop w:val="0"/>
                      <w:marBottom w:val="0"/>
                      <w:divBdr>
                        <w:top w:val="none" w:sz="0" w:space="0" w:color="auto"/>
                        <w:left w:val="none" w:sz="0" w:space="0" w:color="auto"/>
                        <w:bottom w:val="none" w:sz="0" w:space="0" w:color="auto"/>
                        <w:right w:val="none" w:sz="0" w:space="0" w:color="auto"/>
                      </w:divBdr>
                    </w:div>
                  </w:divsChild>
                </w:div>
                <w:div w:id="1886791279">
                  <w:marLeft w:val="0"/>
                  <w:marRight w:val="0"/>
                  <w:marTop w:val="0"/>
                  <w:marBottom w:val="0"/>
                  <w:divBdr>
                    <w:top w:val="none" w:sz="0" w:space="0" w:color="auto"/>
                    <w:left w:val="none" w:sz="0" w:space="0" w:color="auto"/>
                    <w:bottom w:val="none" w:sz="0" w:space="0" w:color="auto"/>
                    <w:right w:val="none" w:sz="0" w:space="0" w:color="auto"/>
                  </w:divBdr>
                  <w:divsChild>
                    <w:div w:id="17353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29599">
          <w:marLeft w:val="0"/>
          <w:marRight w:val="0"/>
          <w:marTop w:val="0"/>
          <w:marBottom w:val="0"/>
          <w:divBdr>
            <w:top w:val="none" w:sz="0" w:space="0" w:color="auto"/>
            <w:left w:val="none" w:sz="0" w:space="0" w:color="auto"/>
            <w:bottom w:val="none" w:sz="0" w:space="0" w:color="auto"/>
            <w:right w:val="none" w:sz="0" w:space="0" w:color="auto"/>
          </w:divBdr>
        </w:div>
      </w:divsChild>
    </w:div>
    <w:div w:id="20334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FA5AE673C57148B89A6E4541740596" ma:contentTypeVersion="16" ma:contentTypeDescription="Create a new document." ma:contentTypeScope="" ma:versionID="0c0b3839e6531165fa873d573812faa1">
  <xsd:schema xmlns:xsd="http://www.w3.org/2001/XMLSchema" xmlns:xs="http://www.w3.org/2001/XMLSchema" xmlns:p="http://schemas.microsoft.com/office/2006/metadata/properties" xmlns:ns2="cb4698ab-05d7-43cd-a1ea-68617d22cd0a" xmlns:ns3="4823c5b6-e95b-426e-b8c4-e080bfd3def7" targetNamespace="http://schemas.microsoft.com/office/2006/metadata/properties" ma:root="true" ma:fieldsID="d55743eb6ebd2ef0b1208eef8ca4bab9" ns2:_="" ns3:_="">
    <xsd:import namespace="cb4698ab-05d7-43cd-a1ea-68617d22cd0a"/>
    <xsd:import namespace="4823c5b6-e95b-426e-b8c4-e080bfd3de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698ab-05d7-43cd-a1ea-68617d22c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ddc982-bc91-4485-acfd-23171be358e0}" ma:internalName="TaxCatchAll" ma:showField="CatchAllData" ma:web="cb4698ab-05d7-43cd-a1ea-68617d22c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23c5b6-e95b-426e-b8c4-e080bfd3de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513810-8253-45b2-b3c1-6fab3434a6e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23c5b6-e95b-426e-b8c4-e080bfd3def7">
      <Terms xmlns="http://schemas.microsoft.com/office/infopath/2007/PartnerControls"/>
    </lcf76f155ced4ddcb4097134ff3c332f>
    <TaxCatchAll xmlns="cb4698ab-05d7-43cd-a1ea-68617d22cd0a" xsi:nil="true"/>
  </documentManagement>
</p:properties>
</file>

<file path=customXml/itemProps1.xml><?xml version="1.0" encoding="utf-8"?>
<ds:datastoreItem xmlns:ds="http://schemas.openxmlformats.org/officeDocument/2006/customXml" ds:itemID="{E9FCC9EF-A64D-4B55-A35C-3FF7F9F48F2F}">
  <ds:schemaRefs>
    <ds:schemaRef ds:uri="http://schemas.microsoft.com/sharepoint/v3/contenttype/forms"/>
  </ds:schemaRefs>
</ds:datastoreItem>
</file>

<file path=customXml/itemProps2.xml><?xml version="1.0" encoding="utf-8"?>
<ds:datastoreItem xmlns:ds="http://schemas.openxmlformats.org/officeDocument/2006/customXml" ds:itemID="{413FD16E-4F3B-4062-8DED-4A832DB2D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698ab-05d7-43cd-a1ea-68617d22cd0a"/>
    <ds:schemaRef ds:uri="4823c5b6-e95b-426e-b8c4-e080bfd3d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27A19-D2FA-8949-BDB7-8916A3A1C5AA}">
  <ds:schemaRefs>
    <ds:schemaRef ds:uri="http://schemas.openxmlformats.org/officeDocument/2006/bibliography"/>
  </ds:schemaRefs>
</ds:datastoreItem>
</file>

<file path=customXml/itemProps4.xml><?xml version="1.0" encoding="utf-8"?>
<ds:datastoreItem xmlns:ds="http://schemas.openxmlformats.org/officeDocument/2006/customXml" ds:itemID="{E62FF067-A0A9-457D-9989-6E24A1CC35E0}">
  <ds:schemaRefs>
    <ds:schemaRef ds:uri="http://schemas.microsoft.com/office/2006/metadata/properties"/>
    <ds:schemaRef ds:uri="http://schemas.microsoft.com/office/infopath/2007/PartnerControls"/>
    <ds:schemaRef ds:uri="4823c5b6-e95b-426e-b8c4-e080bfd3def7"/>
    <ds:schemaRef ds:uri="cb4698ab-05d7-43cd-a1ea-68617d22cd0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Deane</dc:creator>
  <cp:keywords/>
  <dc:description/>
  <cp:lastModifiedBy>Rachel Kochhar</cp:lastModifiedBy>
  <cp:revision>120</cp:revision>
  <dcterms:created xsi:type="dcterms:W3CDTF">2025-06-13T21:24:00Z</dcterms:created>
  <dcterms:modified xsi:type="dcterms:W3CDTF">2025-08-13T19:56:00Z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0x0101007FFA5AE673C57148B89A6E4541740596</vt:lpwstr>
  </property>
  <property fmtid="{D5CDD505-2E9C-101B-9397-08002B2CF9AE}" pid="3" name="MediaServiceImageTags">
    <vt:lpwstr/>
  </property>
</Properties>
</file>